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B1" w:rsidRPr="008C61B1" w:rsidRDefault="008C61B1" w:rsidP="008C61B1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Организационно-правовое обеспечение деятельности образовательного учреждения</w:t>
      </w: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268"/>
      </w:tblGrid>
      <w:tr w:rsidR="008C61B1" w:rsidRPr="008C61B1" w:rsidTr="008C61B1">
        <w:tc>
          <w:tcPr>
            <w:tcW w:w="40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8C61B1" w:rsidRPr="008C61B1" w:rsidTr="008C61B1">
        <w:tc>
          <w:tcPr>
            <w:tcW w:w="40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Наличие свидетельств: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268" w:type="dxa"/>
            <w:shd w:val="clear" w:color="auto" w:fill="auto"/>
          </w:tcPr>
          <w:p w:rsidR="008C61B1" w:rsidRPr="008C61B1" w:rsidRDefault="008C61B1" w:rsidP="008C61B1">
            <w:pPr>
              <w:tabs>
                <w:tab w:val="left" w:pos="284"/>
              </w:tabs>
              <w:spacing w:before="100" w:beforeAutospacing="1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 о  внесении  записи  в  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61B1" w:rsidRPr="008C61B1" w:rsidRDefault="008C61B1" w:rsidP="008C61B1">
            <w:pPr>
              <w:tabs>
                <w:tab w:val="left" w:pos="284"/>
              </w:tabs>
              <w:spacing w:before="100" w:beforeAutospacing="1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 реестр  юридических  лиц  </w:t>
            </w:r>
          </w:p>
          <w:p w:rsidR="008C61B1" w:rsidRPr="008C61B1" w:rsidRDefault="008C61B1" w:rsidP="008C61B1">
            <w:pPr>
              <w:tabs>
                <w:tab w:val="left" w:pos="284"/>
              </w:tabs>
              <w:spacing w:before="100" w:beforeAutospacing="1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 государственный</w:t>
            </w:r>
          </w:p>
          <w:p w:rsidR="008C61B1" w:rsidRPr="008C61B1" w:rsidRDefault="008C61B1" w:rsidP="008C61B1">
            <w:pPr>
              <w:tabs>
                <w:tab w:val="left" w:pos="284"/>
              </w:tabs>
              <w:spacing w:before="100" w:beforeAutospacing="1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записи   о создании  юридического лица № 1131400001281</w:t>
            </w:r>
          </w:p>
        </w:tc>
      </w:tr>
      <w:tr w:rsidR="008C61B1" w:rsidRPr="008C61B1" w:rsidTr="008C61B1">
        <w:tc>
          <w:tcPr>
            <w:tcW w:w="40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Наличие документов о создании образовательного учреждения.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 в РФ», рекомендательным письмам Минобразования и науки  России</w:t>
            </w:r>
          </w:p>
        </w:tc>
        <w:tc>
          <w:tcPr>
            <w:tcW w:w="6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зарегистрировано в ФНС по РС(Я) г. Якутск,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свидетельство: серия   14 № 002000660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 НУНДОО «ЦРР» «Якутскэнерго» от 05.08.2013г</w:t>
            </w:r>
          </w:p>
        </w:tc>
      </w:tr>
      <w:tr w:rsidR="008C61B1" w:rsidRPr="008C61B1" w:rsidTr="008C61B1">
        <w:tc>
          <w:tcPr>
            <w:tcW w:w="40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29.12.2012 N 273-ФЗ "Об образовании в Российской Федерации" (принят Государственной Думой 21 декабря 2012 года, одобрен Советом Федерации 26 декабря 2012 года)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2.Конвенцией ООН о правах ребенка.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организаций"(вместе с "СанПиН 2.4.1.3049-13. Санитарно-эпидемиологические правила и нормативы..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)(Зарегистрировано в Минюсте России 29.05.2013 N 28564)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4.Устав </w:t>
            </w:r>
            <w:r w:rsidRPr="008C6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НУНДОО «ЦРР» «Якутскэнерго»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Положения: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филиале Детский сад № 100 «Белоснежка» НУН ДОО «ЦРР» «Якутскэнерго»;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родительском совете;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педагогическом совете;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приема в Образовательное учреждение;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НУН ДОО «ЦРР» «Якутскэнерго»;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6.Инструкции: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охране труда;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пожарной безопасности.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40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Перечень лицензий на право ведения образовательной деятельности с указанием реквизитов (действующей)</w:t>
            </w:r>
          </w:p>
        </w:tc>
        <w:tc>
          <w:tcPr>
            <w:tcW w:w="6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осуществления образовательной деятельности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ноября 2014г Серия 14 Л 01 № 0000120 рег. № 0385</w:t>
            </w: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 владения, использования материально-технической базы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8"/>
        <w:gridCol w:w="6050"/>
      </w:tblGrid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сад, назначение: нежилое,3 - этажный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площадь 1639,3 кв. м ; адрес объекта: Республика Саха (Якутия)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г.Якутскул.Ф.Попова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14/5 </w:t>
            </w:r>
          </w:p>
          <w:p w:rsidR="008C61B1" w:rsidRPr="008C61B1" w:rsidRDefault="008C61B1" w:rsidP="008C61B1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права: </w:t>
            </w:r>
          </w:p>
          <w:p w:rsidR="008C61B1" w:rsidRPr="008C61B1" w:rsidRDefault="008C61B1" w:rsidP="008C61B1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обслуживания де</w:t>
            </w:r>
            <w:r w:rsidRPr="008C61B1">
              <w:rPr>
                <w:rFonts w:ascii="Calibri" w:eastAsia="Times New Roman" w:hAnsi="Calibri" w:cs="Times New Roman"/>
                <w:sz w:val="24"/>
                <w:szCs w:val="24"/>
              </w:rPr>
              <w:t>тского сада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 объекта: Республика Саха (Якутия)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г.Якутскул.Ф.Попова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14/5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права: постоянное (бессрочное) пользование. </w:t>
            </w:r>
          </w:p>
        </w:tc>
      </w:tr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сад, нежилое здание в 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каменномисполнении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бщей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площадью 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1639,3  кв. м.</w:t>
            </w: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этажность- 3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Помещения: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-групповые помещения – 6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заключение 18 54 251 от 18.11.2014г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 государственной противопожарной службы</w:t>
            </w:r>
          </w:p>
        </w:tc>
      </w:tr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Количество групповых, спален, дополнительных помещений для проведения практических или других  занятий, компьютерных классов, студий, административных и служебных помещений.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6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 – 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методкабинет -1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- 1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– 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/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– 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 -1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детском саду  имеется в наличии 5 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компьютера и 3 ноутбука:</w:t>
            </w:r>
          </w:p>
          <w:p w:rsidR="008C61B1" w:rsidRPr="008C61B1" w:rsidRDefault="008C61B1" w:rsidP="008C61B1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Кабинет заведующей</w:t>
            </w:r>
          </w:p>
          <w:tbl>
            <w:tblPr>
              <w:tblW w:w="0" w:type="auto"/>
              <w:tblInd w:w="534" w:type="dxa"/>
              <w:tblLook w:val="00A0"/>
            </w:tblPr>
            <w:tblGrid>
              <w:gridCol w:w="3685"/>
              <w:gridCol w:w="1276"/>
            </w:tblGrid>
            <w:tr w:rsidR="008C61B1" w:rsidRPr="008C61B1" w:rsidTr="008C61B1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Методический кабинет</w:t>
                  </w:r>
                </w:p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Музыкальный зал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Медицинский кабинет</w:t>
                  </w:r>
                </w:p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Логопункт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 к Интернету имеют 5 компьютеров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Portnyagina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yakutskenergo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Реальная площадь на одного воспитанника в дошкольном образовательном учреждении составляет:</w:t>
            </w:r>
          </w:p>
          <w:p w:rsidR="008C61B1" w:rsidRPr="008C61B1" w:rsidRDefault="008C61B1" w:rsidP="008C61B1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81"/>
              <w:gridCol w:w="1446"/>
              <w:gridCol w:w="1425"/>
              <w:gridCol w:w="1472"/>
            </w:tblGrid>
            <w:tr w:rsidR="008C61B1" w:rsidRPr="008C61B1" w:rsidTr="008C61B1"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</w:t>
                  </w:r>
                </w:p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Кол-во детей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Площадь</w:t>
                  </w:r>
                </w:p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(общая)</w:t>
                  </w:r>
                </w:p>
              </w:tc>
            </w:tr>
            <w:tr w:rsidR="008C61B1" w:rsidRPr="008C61B1" w:rsidTr="008C61B1"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Солнышко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 лет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96,7 </w:t>
                  </w:r>
                </w:p>
              </w:tc>
            </w:tr>
            <w:tr w:rsidR="008C61B1" w:rsidRPr="008C61B1" w:rsidTr="008C61B1"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Заинька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3-4 лет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8C61B1" w:rsidRPr="008C61B1" w:rsidTr="008C61B1"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Белочка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4 - 5 лет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</w:tr>
            <w:tr w:rsidR="008C61B1" w:rsidRPr="008C61B1" w:rsidTr="008C61B1"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Олененок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5 -6 лет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95,5</w:t>
                  </w:r>
                </w:p>
              </w:tc>
            </w:tr>
            <w:tr w:rsidR="008C61B1" w:rsidRPr="008C61B1" w:rsidTr="008C61B1"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Гномик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– 6 лет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95,7 </w:t>
                  </w:r>
                </w:p>
              </w:tc>
            </w:tr>
            <w:tr w:rsidR="008C61B1" w:rsidRPr="008C61B1" w:rsidTr="008C61B1"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Полянка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– 7 лет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</w:tr>
          </w:tbl>
          <w:p w:rsidR="008C61B1" w:rsidRPr="008C61B1" w:rsidRDefault="008C61B1" w:rsidP="008C61B1">
            <w:pPr>
              <w:tabs>
                <w:tab w:val="left" w:pos="-1985"/>
                <w:tab w:val="left" w:pos="-184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- 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студия, зеленая зона  – работа с подгруппами во 2 половину дня (кружковая работа на бесплатной основе по реализации части программы, формируемой участниками образовательного процесса не более 1-2 раз в неделю)</w:t>
            </w:r>
          </w:p>
        </w:tc>
      </w:tr>
      <w:tr w:rsidR="008C61B1" w:rsidRPr="008C61B1" w:rsidTr="008C61B1">
        <w:tc>
          <w:tcPr>
            <w:tcW w:w="429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05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61B1" w:rsidRPr="008C61B1" w:rsidTr="008C61B1">
        <w:tc>
          <w:tcPr>
            <w:tcW w:w="1034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Динамика изменений материально-технического состояния образовательного учреждения за 3 последних год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10348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9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7"/>
              <w:gridCol w:w="5225"/>
              <w:gridCol w:w="1203"/>
              <w:gridCol w:w="999"/>
              <w:gridCol w:w="1016"/>
            </w:tblGrid>
            <w:tr w:rsidR="008C61B1" w:rsidRPr="008C61B1" w:rsidTr="008C61B1">
              <w:trPr>
                <w:gridAfter w:val="3"/>
                <w:wAfter w:w="3218" w:type="dxa"/>
                <w:trHeight w:val="276"/>
              </w:trPr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</w:tr>
            <w:tr w:rsidR="008C61B1" w:rsidRPr="008C61B1" w:rsidTr="008C61B1">
              <w:trPr>
                <w:trHeight w:val="163"/>
              </w:trPr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r w:rsidRPr="008C61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  <w:r w:rsidRPr="008C61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Pr="008C61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8C61B1" w:rsidRPr="008C61B1" w:rsidTr="008C61B1">
              <w:trPr>
                <w:trHeight w:val="255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C61B1" w:rsidRPr="008C61B1" w:rsidTr="008C61B1">
              <w:trPr>
                <w:trHeight w:val="255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C61B1" w:rsidRPr="008C61B1" w:rsidTr="008C61B1">
              <w:trPr>
                <w:trHeight w:val="255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2  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C61B1" w:rsidRPr="008C61B1" w:rsidTr="008C61B1">
              <w:trPr>
                <w:trHeight w:val="255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C61B1" w:rsidRPr="008C61B1" w:rsidTr="008C61B1">
              <w:trPr>
                <w:trHeight w:val="255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C61B1" w:rsidRPr="008C61B1" w:rsidTr="008C61B1">
              <w:trPr>
                <w:trHeight w:val="255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C61B1" w:rsidRPr="008C61B1" w:rsidTr="008C61B1">
              <w:trPr>
                <w:trHeight w:val="255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Канон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C61B1" w:rsidRPr="008C61B1" w:rsidTr="008C61B1">
              <w:trPr>
                <w:trHeight w:val="272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образовательного учреждения и система его управления</w:t>
      </w:r>
      <w:r w:rsidRPr="008C6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5"/>
        <w:gridCol w:w="8313"/>
      </w:tblGrid>
      <w:tr w:rsidR="008C61B1" w:rsidRPr="008C61B1" w:rsidTr="008C61B1">
        <w:tc>
          <w:tcPr>
            <w:tcW w:w="2035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313" w:type="dxa"/>
            <w:shd w:val="clear" w:color="auto" w:fill="auto"/>
          </w:tcPr>
          <w:p w:rsidR="008C61B1" w:rsidRPr="008C61B1" w:rsidRDefault="008C61B1" w:rsidP="008C61B1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 управления детского сада  входят: ППО НУНДОО «ЦРР» «Якутскэнерго», совет родителей, педагогический совет</w:t>
            </w:r>
          </w:p>
          <w:p w:rsidR="008C61B1" w:rsidRPr="008C61B1" w:rsidRDefault="008C61B1" w:rsidP="008C61B1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– осуществляет управление детским садом</w:t>
            </w:r>
          </w:p>
          <w:p w:rsidR="008C61B1" w:rsidRPr="008C61B1" w:rsidRDefault="008C61B1" w:rsidP="008C61B1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– ведет  аналитическую, координационную, контролирующую  деятельность  </w:t>
            </w:r>
            <w:proofErr w:type="spellStart"/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детском саду.  </w:t>
            </w:r>
          </w:p>
          <w:p w:rsidR="008C61B1" w:rsidRPr="008C61B1" w:rsidRDefault="008C61B1" w:rsidP="008C61B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–  осуществляет обеспечение материально – технической базы детского сада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2035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Каковы основные формы координации деятельности аппарата управления образовательного 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формами координации деятельности аппарата управления являются: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коллектива;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совет;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совет.</w:t>
            </w:r>
          </w:p>
          <w:p w:rsidR="008C61B1" w:rsidRPr="008C61B1" w:rsidRDefault="008C61B1" w:rsidP="008C61B1">
            <w:pPr>
              <w:spacing w:after="0" w:line="240" w:lineRule="auto"/>
              <w:ind w:left="-1653" w:firstLine="1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2035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313" w:type="dxa"/>
            <w:shd w:val="clear" w:color="auto" w:fill="auto"/>
          </w:tcPr>
          <w:p w:rsidR="008C61B1" w:rsidRPr="008C61B1" w:rsidRDefault="008C61B1" w:rsidP="008C61B1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УПРАВЛЕНИЯ ОБРАЗОВАТЕЛЬНЫМ ПРОЦЕССОМ в детском саду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НУНДОО «ЦРР» «Якутскэнерго»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детским садом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2035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Какова организационная структура системы управления, где показаны все субъекты управления.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деятельности детского сада участие принимает  первичная профсоюзная организация НУНДОО «ЦРР» «Якутскэнерго»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детского сада входят: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 детского сада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НУНДОО «ЦРР» «Якутскэнерго»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детским садом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29.12.2012 N 273-ФЗ "Об образовании в Российской Федерации" (принят Государственной Думой 21 декабря 2012 года, одобрен Советом Федерации 26 декабря 2012 года)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2.Конвенцией ООН о правах ребенка.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организаций"(вместе с "СанПиН 2.4.1.3049-13. Санитарно-эпидемиологические правила и нормативы..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)(Зарегистрировано в Минюсте России 29.05.2013 N 28564)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4.Устав </w:t>
            </w:r>
            <w:r w:rsidRPr="008C6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НУНДОО «ЦРР» «Якутскэнерго»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Положения: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Детский сад № 100 «Белоснежка» НУНДОО «ЦРР»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«Якутскэнерго» от 15.11.2014г.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родительском совете;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педагогическом совете;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приема в Образовательное учреждение;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распорядка НУН ДОО «ЦРР»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«Якутскэнерго»;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6.Инструкции: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охране труда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пожарной безопасности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Контингент воспитанников дошкольного образовательного учреждения.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804"/>
        <w:gridCol w:w="3716"/>
      </w:tblGrid>
      <w:tr w:rsidR="008C61B1" w:rsidRPr="008C61B1" w:rsidTr="008C61B1">
        <w:trPr>
          <w:trHeight w:val="413"/>
        </w:trPr>
        <w:tc>
          <w:tcPr>
            <w:tcW w:w="3828" w:type="dxa"/>
            <w:vMerge w:val="restart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Общая численность воспитанников за 2 учебных года (указать конкретно по учебным годам)</w:t>
            </w:r>
          </w:p>
        </w:tc>
        <w:tc>
          <w:tcPr>
            <w:tcW w:w="2804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716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8C61B1" w:rsidRPr="008C61B1" w:rsidTr="008C61B1">
        <w:trPr>
          <w:trHeight w:val="412"/>
        </w:trPr>
        <w:tc>
          <w:tcPr>
            <w:tcW w:w="3828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16" w:type="dxa"/>
            <w:shd w:val="clear" w:color="auto" w:fill="auto"/>
          </w:tcPr>
          <w:p w:rsidR="008C61B1" w:rsidRPr="008C61B1" w:rsidRDefault="00ED5916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C61B1" w:rsidRPr="008C61B1" w:rsidTr="008C61B1">
        <w:trPr>
          <w:trHeight w:val="555"/>
        </w:trPr>
        <w:tc>
          <w:tcPr>
            <w:tcW w:w="3828" w:type="dxa"/>
            <w:vMerge w:val="restart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Наличие и комплектование групп согласно лицензионного норматива (процент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переукомплектованности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716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8C61B1" w:rsidRPr="008C61B1" w:rsidTr="008C61B1">
        <w:trPr>
          <w:trHeight w:val="555"/>
        </w:trPr>
        <w:tc>
          <w:tcPr>
            <w:tcW w:w="3828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6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61B1" w:rsidRPr="008C61B1" w:rsidTr="008C61B1">
        <w:tc>
          <w:tcPr>
            <w:tcW w:w="382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Социальный состав семей воспитанников.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tbl>
            <w:tblPr>
              <w:tblW w:w="62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80"/>
              <w:gridCol w:w="1427"/>
              <w:gridCol w:w="2258"/>
            </w:tblGrid>
            <w:tr w:rsidR="008C61B1" w:rsidRPr="008C61B1" w:rsidTr="008C61B1">
              <w:trPr>
                <w:gridAfter w:val="2"/>
                <w:wAfter w:w="3685" w:type="dxa"/>
                <w:trHeight w:val="276"/>
              </w:trPr>
              <w:tc>
                <w:tcPr>
                  <w:tcW w:w="2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положение семей</w:t>
                  </w:r>
                </w:p>
              </w:tc>
            </w:tr>
            <w:tr w:rsidR="008C61B1" w:rsidRPr="008C61B1" w:rsidTr="008C61B1">
              <w:trPr>
                <w:trHeight w:val="160"/>
              </w:trPr>
              <w:tc>
                <w:tcPr>
                  <w:tcW w:w="2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C61B1" w:rsidRPr="008C61B1" w:rsidTr="008C61B1">
              <w:trPr>
                <w:trHeight w:val="250"/>
              </w:trPr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 семья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89,6</w:t>
                  </w: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EB4D36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86,7</w:t>
                  </w:r>
                  <w:r w:rsidR="008C61B1"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8C61B1" w:rsidRPr="008C61B1" w:rsidTr="008C61B1">
              <w:trPr>
                <w:trHeight w:val="250"/>
              </w:trPr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 семья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10,4</w:t>
                  </w: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EB4D36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13, 3</w:t>
                  </w:r>
                  <w:r w:rsidR="008C61B1"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8C61B1" w:rsidRPr="008C61B1" w:rsidTr="008C61B1">
              <w:trPr>
                <w:trHeight w:val="266"/>
              </w:trPr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Многодетные 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EB4D36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C61B1"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382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Сохранение контингента воспитанников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движения воспитанников за 2 учебных года.</w:t>
            </w:r>
          </w:p>
          <w:tbl>
            <w:tblPr>
              <w:tblW w:w="62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58"/>
              <w:gridCol w:w="1134"/>
              <w:gridCol w:w="851"/>
              <w:gridCol w:w="1138"/>
              <w:gridCol w:w="989"/>
              <w:gridCol w:w="995"/>
            </w:tblGrid>
            <w:tr w:rsidR="008C61B1" w:rsidRPr="008C61B1" w:rsidTr="008C61B1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spellStart"/>
                  <w:proofErr w:type="gramStart"/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воспитанни-ков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детей</w:t>
                  </w:r>
                </w:p>
              </w:tc>
              <w:tc>
                <w:tcPr>
                  <w:tcW w:w="31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Выбыло детей</w:t>
                  </w:r>
                </w:p>
              </w:tc>
            </w:tr>
            <w:tr w:rsidR="008C61B1" w:rsidRPr="008C61B1" w:rsidTr="008C61B1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Поступле-ние</w:t>
                  </w:r>
                  <w:proofErr w:type="spellEnd"/>
                  <w:proofErr w:type="gramEnd"/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школу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другим причинам</w:t>
                  </w:r>
                </w:p>
              </w:tc>
            </w:tr>
            <w:tr w:rsidR="008C61B1" w:rsidRPr="008C61B1" w:rsidTr="008C61B1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Смена места житель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proofErr w:type="gramStart"/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семей-ным</w:t>
                  </w:r>
                  <w:proofErr w:type="spellEnd"/>
                  <w:proofErr w:type="gramEnd"/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обстоят</w:t>
                  </w:r>
                </w:p>
              </w:tc>
            </w:tr>
            <w:tr w:rsidR="008C61B1" w:rsidRPr="008C61B1" w:rsidTr="008C61B1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C61B1" w:rsidRPr="008C61B1" w:rsidTr="008C61B1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8C61B1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ED5916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ED5916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ED5916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ED5916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B1" w:rsidRPr="008C61B1" w:rsidRDefault="00ED5916" w:rsidP="008C6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Результативность образовательной деятельности</w:t>
      </w:r>
      <w:r w:rsidRPr="008C6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785"/>
        <w:gridCol w:w="1483"/>
        <w:gridCol w:w="1843"/>
        <w:gridCol w:w="2268"/>
      </w:tblGrid>
      <w:tr w:rsidR="008C61B1" w:rsidRPr="008C61B1" w:rsidTr="008C61B1">
        <w:tc>
          <w:tcPr>
            <w:tcW w:w="4754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Освоение воспитанниками ДОО основной общеобразовательной программы.</w:t>
            </w:r>
          </w:p>
        </w:tc>
        <w:tc>
          <w:tcPr>
            <w:tcW w:w="5594" w:type="dxa"/>
            <w:gridSpan w:val="3"/>
            <w:shd w:val="clear" w:color="auto" w:fill="auto"/>
          </w:tcPr>
          <w:p w:rsidR="008C61B1" w:rsidRPr="008C61B1" w:rsidRDefault="008C61B1" w:rsidP="008C6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работает по образовательной программе, разработанной на основе основной общеобразовательной программе дошкольного образования «От рождения до школы» под редакцией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Т.С.Комаровой, М.А.Васильевой</w:t>
            </w:r>
          </w:p>
          <w:p w:rsidR="008C61B1" w:rsidRPr="008C61B1" w:rsidRDefault="008C61B1" w:rsidP="008C6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10348" w:type="dxa"/>
            <w:gridSpan w:val="5"/>
            <w:shd w:val="clear" w:color="auto" w:fill="auto"/>
          </w:tcPr>
          <w:p w:rsidR="008C61B1" w:rsidRPr="008C61B1" w:rsidRDefault="008C61B1" w:rsidP="008C61B1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Усвоения детьми </w:t>
            </w:r>
            <w:r w:rsidR="00ED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2017-2018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</w:p>
          <w:p w:rsidR="008C61B1" w:rsidRPr="008C61B1" w:rsidRDefault="008C61B1" w:rsidP="008C61B1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1041" w:type="dxa"/>
              <w:tblLayout w:type="fixed"/>
              <w:tblLook w:val="04A0"/>
            </w:tblPr>
            <w:tblGrid>
              <w:gridCol w:w="1806"/>
              <w:gridCol w:w="1559"/>
              <w:gridCol w:w="1418"/>
              <w:gridCol w:w="1842"/>
              <w:gridCol w:w="1560"/>
              <w:gridCol w:w="1370"/>
              <w:gridCol w:w="1486"/>
            </w:tblGrid>
            <w:tr w:rsidR="008C61B1" w:rsidRPr="008C61B1" w:rsidTr="008C61B1">
              <w:tc>
                <w:tcPr>
                  <w:tcW w:w="180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749" w:type="dxa"/>
                  <w:gridSpan w:val="5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освоения программы (по уровням овладения необходимыми навыками и умениями)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1418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1842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Художественно – эстетическое</w:t>
                  </w:r>
                </w:p>
              </w:tc>
              <w:tc>
                <w:tcPr>
                  <w:tcW w:w="1560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  – коммуникативное</w:t>
                  </w:r>
                </w:p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70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Физическое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 w:val="restart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1 младшая гр. «Солнышко»</w:t>
                  </w: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В-83%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F11809">
                    <w:rPr>
                      <w:rFonts w:ascii="Times New Roman" w:eastAsia="Times New Roman" w:hAnsi="Times New Roman" w:cs="Times New Roman"/>
                      <w:lang w:eastAsia="ru-RU"/>
                    </w:rPr>
                    <w:t>83%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В-78%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В-70%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В-70%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С-17%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F11809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С-17%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С-22%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С-30%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С-30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Н- 0%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F11809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 w:val="restart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2 младшая группа «Заинька»</w:t>
                  </w:r>
                </w:p>
              </w:tc>
              <w:tc>
                <w:tcPr>
                  <w:tcW w:w="1559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В-55%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В- 36%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В-61%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В- 55%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F84E3E" w:rsidP="00F84E3E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В-55%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С-40%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С-64%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С-35%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С-45%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С-45%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Н-5%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Н-4%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 w:val="restart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Средняя </w:t>
                  </w:r>
                </w:p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</w:t>
                  </w:r>
                </w:p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«Белочка»</w:t>
                  </w:r>
                </w:p>
              </w:tc>
              <w:tc>
                <w:tcPr>
                  <w:tcW w:w="1559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В-43%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В-56%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В-55%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В-50%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В-81%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С-43%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С-41%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С-33%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С-33%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С-15%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Н-12%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Н-3%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Н-12%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EB01DD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Н-17%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F84E3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Н-4%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 w:val="restart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Старшая</w:t>
                  </w:r>
                </w:p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</w:t>
                  </w:r>
                </w:p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«Олененок»</w:t>
                  </w: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56%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В- </w:t>
                  </w:r>
                  <w:r w:rsidR="00E5247E"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67%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63%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46%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С- 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44%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С- 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37%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26%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37%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26%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Н- 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Н- </w:t>
                  </w:r>
                  <w:r w:rsidR="00E5247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 w:val="restart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гр. «Гномик»</w:t>
                  </w: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64,3%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57,1%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53,6%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60,7%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50%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35,7%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42,9%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46,4%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39,3%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50%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Н- </w:t>
                  </w:r>
                  <w:r w:rsidR="003C06A5">
                    <w:rPr>
                      <w:rFonts w:ascii="Times New Roman" w:eastAsia="Times New Roman" w:hAnsi="Times New Roman" w:cs="Times New Roman"/>
                      <w:lang w:eastAsia="ru-RU"/>
                    </w:rPr>
                    <w:t>0%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 w:val="restart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</w:t>
                  </w:r>
                  <w:proofErr w:type="spellEnd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. гр.</w:t>
                  </w:r>
                </w:p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«Полянка»</w:t>
                  </w: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В- 100%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В- 100%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В-80%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В-100%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В-64%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С-0%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С-16%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С-0 %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С-32%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  <w:vMerge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Н- 0%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Н-0%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C259F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Н-4%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1806" w:type="dxa"/>
                </w:tcPr>
                <w:p w:rsidR="008C61B1" w:rsidRPr="008C61B1" w:rsidRDefault="00E94936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8C61B1" w:rsidRPr="008C61B1" w:rsidRDefault="00E5247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96,8</w:t>
                  </w:r>
                  <w:r w:rsidR="00E9493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8C61B1" w:rsidRPr="008C61B1" w:rsidRDefault="00E5247E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97,6</w:t>
                  </w:r>
                  <w:r w:rsidR="00E94936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:rsidR="008C61B1" w:rsidRPr="008C61B1" w:rsidRDefault="00E94936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97,3%</w:t>
                  </w:r>
                </w:p>
              </w:tc>
              <w:tc>
                <w:tcPr>
                  <w:tcW w:w="1560" w:type="dxa"/>
                </w:tcPr>
                <w:p w:rsidR="008C61B1" w:rsidRPr="008C61B1" w:rsidRDefault="00E94936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97,1%</w:t>
                  </w:r>
                </w:p>
              </w:tc>
              <w:tc>
                <w:tcPr>
                  <w:tcW w:w="1370" w:type="dxa"/>
                </w:tcPr>
                <w:p w:rsidR="008C61B1" w:rsidRPr="008C61B1" w:rsidRDefault="00E94936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98,6%</w:t>
                  </w:r>
                </w:p>
              </w:tc>
              <w:tc>
                <w:tcPr>
                  <w:tcW w:w="1486" w:type="dxa"/>
                </w:tcPr>
                <w:p w:rsidR="008C61B1" w:rsidRPr="008C61B1" w:rsidRDefault="008C61B1" w:rsidP="008C61B1">
                  <w:pPr>
                    <w:tabs>
                      <w:tab w:val="left" w:pos="267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C61B1" w:rsidRPr="008C61B1" w:rsidRDefault="008C61B1" w:rsidP="008C61B1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Педагогическая диагностика проводится воспитателями в соответствии с ФГОС в  ходе  наблюдений  за активностью детей в спонтанной и специально  организованной  деятельности детей. Результаты используются для поддержки ребенка, построения его образовательной траектории и оптимизации работы с группой детей.</w:t>
            </w:r>
          </w:p>
          <w:p w:rsidR="008C61B1" w:rsidRPr="008C61B1" w:rsidRDefault="008C61B1" w:rsidP="008C61B1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уровни овладения детьми представлениями, навыками, умениями по образовательным областям В –соответствует возрасту, С- отдельные компоненты не развиты, Н – большинство компонентов не развито.</w:t>
            </w:r>
          </w:p>
          <w:p w:rsidR="008C61B1" w:rsidRPr="008C61B1" w:rsidRDefault="008C61B1" w:rsidP="008C61B1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освоения программы воспитанниками детского сада №100 «Белоснежка»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составляет-</w:t>
            </w:r>
            <w:r w:rsid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97,5 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61B1" w:rsidRPr="008C61B1" w:rsidTr="008C61B1">
        <w:tc>
          <w:tcPr>
            <w:tcW w:w="3969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rPr>
          <w:trHeight w:val="190"/>
        </w:trPr>
        <w:tc>
          <w:tcPr>
            <w:tcW w:w="3969" w:type="dxa"/>
            <w:vMerge w:val="restart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C61B1">
              <w:rPr>
                <w:rFonts w:ascii="Times New Roman" w:eastAsia="Calibri" w:hAnsi="Times New Roman" w:cs="Times New Roman"/>
                <w:b/>
                <w:i/>
              </w:rPr>
              <w:t>Учреждение</w:t>
            </w:r>
          </w:p>
        </w:tc>
        <w:tc>
          <w:tcPr>
            <w:tcW w:w="184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212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C61B1">
              <w:rPr>
                <w:rFonts w:ascii="Times New Roman" w:eastAsia="Calibri" w:hAnsi="Times New Roman" w:cs="Times New Roman"/>
                <w:i/>
              </w:rPr>
              <w:t>Совместно решаемые задачи</w:t>
            </w:r>
          </w:p>
        </w:tc>
        <w:tc>
          <w:tcPr>
            <w:tcW w:w="2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C61B1">
              <w:rPr>
                <w:rFonts w:ascii="Times New Roman" w:eastAsia="Calibri" w:hAnsi="Times New Roman" w:cs="Times New Roman"/>
                <w:i/>
              </w:rPr>
              <w:t>Формы работы</w:t>
            </w:r>
          </w:p>
        </w:tc>
      </w:tr>
      <w:tr w:rsidR="008C61B1" w:rsidRPr="008C61B1" w:rsidTr="008C61B1">
        <w:trPr>
          <w:trHeight w:val="190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 xml:space="preserve">  ГАУ г. Якутск поликлиника №5</w:t>
            </w:r>
          </w:p>
        </w:tc>
        <w:tc>
          <w:tcPr>
            <w:tcW w:w="184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Мониторинг состояния здоровья; профилактика заболеваний</w:t>
            </w:r>
          </w:p>
        </w:tc>
        <w:tc>
          <w:tcPr>
            <w:tcW w:w="2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 xml:space="preserve">Согласно плана </w:t>
            </w:r>
          </w:p>
        </w:tc>
      </w:tr>
      <w:tr w:rsidR="008C61B1" w:rsidRPr="008C61B1" w:rsidTr="00526605">
        <w:trPr>
          <w:trHeight w:val="2062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Библиотека  им.В.Г. Белинского г</w:t>
            </w:r>
            <w:proofErr w:type="gramStart"/>
            <w:r w:rsidRPr="008C61B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8C61B1">
              <w:rPr>
                <w:rFonts w:ascii="Times New Roman" w:eastAsia="Calibri" w:hAnsi="Times New Roman" w:cs="Times New Roman"/>
              </w:rPr>
              <w:t>кутска.</w:t>
            </w:r>
          </w:p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Школьная библиотека СОШ №10 им.Д..</w:t>
            </w:r>
            <w:proofErr w:type="spellStart"/>
            <w:r w:rsidRPr="008C61B1">
              <w:rPr>
                <w:rFonts w:ascii="Times New Roman" w:eastAsia="Calibri" w:hAnsi="Times New Roman" w:cs="Times New Roman"/>
              </w:rPr>
              <w:t>Г.Новопашина</w:t>
            </w:r>
            <w:proofErr w:type="spellEnd"/>
            <w:r w:rsidRPr="008C61B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Приобщение детей к культуре чтения</w:t>
            </w:r>
          </w:p>
        </w:tc>
        <w:tc>
          <w:tcPr>
            <w:tcW w:w="2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Использование фонда библиотеки;</w:t>
            </w:r>
          </w:p>
          <w:p w:rsid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Посещение тематических выставок; Проведение родительских встреч.</w:t>
            </w:r>
          </w:p>
          <w:p w:rsid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6605" w:rsidRPr="008C61B1" w:rsidTr="008C61B1">
        <w:trPr>
          <w:trHeight w:val="2730"/>
        </w:trPr>
        <w:tc>
          <w:tcPr>
            <w:tcW w:w="3969" w:type="dxa"/>
            <w:vMerge/>
            <w:shd w:val="clear" w:color="auto" w:fill="auto"/>
          </w:tcPr>
          <w:p w:rsidR="00526605" w:rsidRPr="008C61B1" w:rsidRDefault="00526605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26605" w:rsidRPr="008C61B1" w:rsidRDefault="00526605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СОШ №10, №33</w:t>
            </w:r>
          </w:p>
        </w:tc>
        <w:tc>
          <w:tcPr>
            <w:tcW w:w="1843" w:type="dxa"/>
            <w:shd w:val="clear" w:color="auto" w:fill="auto"/>
          </w:tcPr>
          <w:p w:rsidR="00526605" w:rsidRPr="008C61B1" w:rsidRDefault="006F5CC0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Преемственность ДОУ и школы </w:t>
            </w:r>
          </w:p>
        </w:tc>
        <w:tc>
          <w:tcPr>
            <w:tcW w:w="2268" w:type="dxa"/>
            <w:shd w:val="clear" w:color="auto" w:fill="auto"/>
          </w:tcPr>
          <w:p w:rsidR="00526605" w:rsidRDefault="00526605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26605" w:rsidRDefault="006F5CC0" w:rsidP="00EA0454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Экскурсии в школу, просмотр уроков в 1 классе, присутствие дошкольников на праздниках, театрализованных представлениях, участие в совместных проектах по ПДД, </w:t>
            </w:r>
          </w:p>
          <w:p w:rsidR="00526605" w:rsidRPr="008C61B1" w:rsidRDefault="00526605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61B1" w:rsidRPr="008C61B1" w:rsidTr="008C61B1">
        <w:trPr>
          <w:trHeight w:val="190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Школа – интернат  №28 для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 xml:space="preserve">Приобщение детей к проявлению добрых чувств к </w:t>
            </w:r>
            <w:r w:rsidRPr="008C61B1">
              <w:rPr>
                <w:rFonts w:ascii="Times New Roman" w:eastAsia="Calibri" w:hAnsi="Times New Roman" w:cs="Times New Roman"/>
              </w:rPr>
              <w:lastRenderedPageBreak/>
              <w:t>другим людям.</w:t>
            </w:r>
          </w:p>
        </w:tc>
        <w:tc>
          <w:tcPr>
            <w:tcW w:w="2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lastRenderedPageBreak/>
              <w:t xml:space="preserve">Проведение благотворительных ярмарок  с участием родителей в фонд </w:t>
            </w:r>
            <w:r w:rsidRPr="008C61B1">
              <w:rPr>
                <w:rFonts w:ascii="Times New Roman" w:eastAsia="Calibri" w:hAnsi="Times New Roman" w:cs="Times New Roman"/>
              </w:rPr>
              <w:lastRenderedPageBreak/>
              <w:t xml:space="preserve">детям- сиротам. Участие в совместных концертах, </w:t>
            </w:r>
            <w:proofErr w:type="spellStart"/>
            <w:r w:rsidRPr="008C61B1">
              <w:rPr>
                <w:rFonts w:ascii="Times New Roman" w:eastAsia="Calibri" w:hAnsi="Times New Roman" w:cs="Times New Roman"/>
              </w:rPr>
              <w:t>взаимопосещение</w:t>
            </w:r>
            <w:proofErr w:type="spellEnd"/>
            <w:r w:rsidRPr="008C61B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C61B1" w:rsidRPr="008C61B1" w:rsidTr="008C61B1">
        <w:trPr>
          <w:trHeight w:val="190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Якутская ТЭЦ, ГРЭС,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Приобщение детей к осознанию значимости труда энергетика</w:t>
            </w:r>
          </w:p>
        </w:tc>
        <w:tc>
          <w:tcPr>
            <w:tcW w:w="2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Посещение музея ЯТЭЦ, экскурсии на ГРЭС.</w:t>
            </w:r>
          </w:p>
        </w:tc>
      </w:tr>
      <w:tr w:rsidR="008C61B1" w:rsidRPr="008C61B1" w:rsidTr="008C61B1">
        <w:trPr>
          <w:trHeight w:val="190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ДОУ№1, №2,№3,№53,№84</w:t>
            </w:r>
          </w:p>
        </w:tc>
        <w:tc>
          <w:tcPr>
            <w:tcW w:w="184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Совместные окружные мероприятия</w:t>
            </w:r>
          </w:p>
        </w:tc>
        <w:tc>
          <w:tcPr>
            <w:tcW w:w="2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Управления образования </w:t>
            </w:r>
          </w:p>
        </w:tc>
      </w:tr>
      <w:tr w:rsidR="008C61B1" w:rsidRPr="008C61B1" w:rsidTr="008C61B1">
        <w:trPr>
          <w:trHeight w:val="190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Администрация Промышленного округа</w:t>
            </w:r>
          </w:p>
        </w:tc>
        <w:tc>
          <w:tcPr>
            <w:tcW w:w="184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Воспитание подрастающего поколения</w:t>
            </w:r>
          </w:p>
        </w:tc>
        <w:tc>
          <w:tcPr>
            <w:tcW w:w="2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>Участие администрации Промышленного округа в мероприятиях детского сада.</w:t>
            </w:r>
          </w:p>
        </w:tc>
      </w:tr>
      <w:tr w:rsidR="008C61B1" w:rsidRPr="008C61B1" w:rsidTr="008C61B1">
        <w:trPr>
          <w:trHeight w:val="190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 xml:space="preserve"> Управления образования г</w:t>
            </w:r>
            <w:proofErr w:type="gramStart"/>
            <w:r w:rsidRPr="008C61B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8C61B1">
              <w:rPr>
                <w:rFonts w:ascii="Times New Roman" w:eastAsia="Calibri" w:hAnsi="Times New Roman" w:cs="Times New Roman"/>
              </w:rPr>
              <w:t xml:space="preserve">кутск, </w:t>
            </w:r>
            <w:r w:rsidRPr="008C61B1">
              <w:rPr>
                <w:rFonts w:ascii="Times New Roman" w:eastAsiaTheme="minorEastAsia" w:hAnsi="Times New Roman" w:cs="Times New Roman"/>
              </w:rPr>
              <w:t xml:space="preserve">АОУ РС (Я) ДПО ИРО и ПК им. С.Н. Донского – </w:t>
            </w:r>
            <w:r w:rsidRPr="008C61B1">
              <w:rPr>
                <w:rFonts w:ascii="Times New Roman" w:eastAsiaTheme="minorEastAsia" w:hAnsi="Times New Roman" w:cs="Times New Roman"/>
                <w:lang w:val="en-US"/>
              </w:rPr>
              <w:t>II</w:t>
            </w:r>
            <w:r w:rsidRPr="008C61B1">
              <w:rPr>
                <w:rFonts w:ascii="Times New Roman" w:eastAsiaTheme="minorEastAsia" w:hAnsi="Times New Roman" w:cs="Times New Roman"/>
              </w:rPr>
              <w:t>., Министерство образования и науки РС(Якутия)</w:t>
            </w:r>
          </w:p>
        </w:tc>
        <w:tc>
          <w:tcPr>
            <w:tcW w:w="184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 xml:space="preserve"> Обобщение и распространение педагогического опыта Повышение квалификации,  аттестации педагогов</w:t>
            </w:r>
          </w:p>
        </w:tc>
        <w:tc>
          <w:tcPr>
            <w:tcW w:w="2268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61B1">
              <w:rPr>
                <w:rFonts w:ascii="Times New Roman" w:eastAsia="Calibri" w:hAnsi="Times New Roman" w:cs="Times New Roman"/>
              </w:rPr>
              <w:t xml:space="preserve">Контакт </w:t>
            </w:r>
          </w:p>
        </w:tc>
      </w:tr>
      <w:tr w:rsidR="008C61B1" w:rsidRPr="008C61B1" w:rsidTr="008C61B1">
        <w:trPr>
          <w:trHeight w:val="389"/>
        </w:trPr>
        <w:tc>
          <w:tcPr>
            <w:tcW w:w="3969" w:type="dxa"/>
            <w:vMerge w:val="restart"/>
            <w:shd w:val="clear" w:color="auto" w:fill="auto"/>
          </w:tcPr>
          <w:p w:rsidR="008C61B1" w:rsidRPr="008C61B1" w:rsidRDefault="00E94936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участия в конкурсах, соревнованиях, смотрах и т.п. </w:t>
            </w:r>
            <w:proofErr w:type="gramStart"/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 </w:t>
            </w:r>
            <w:proofErr w:type="gramEnd"/>
          </w:p>
        </w:tc>
        <w:tc>
          <w:tcPr>
            <w:tcW w:w="6379" w:type="dxa"/>
            <w:gridSpan w:val="4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sz w:val="24"/>
                <w:szCs w:val="24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</w:t>
            </w:r>
          </w:p>
        </w:tc>
      </w:tr>
      <w:tr w:rsidR="008C61B1" w:rsidRPr="00167A55" w:rsidTr="008C61B1">
        <w:trPr>
          <w:trHeight w:val="1544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 уровень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C61B1" w:rsidRPr="00FC27E6" w:rsidRDefault="00167A55" w:rsidP="00FC27E6">
            <w:pPr>
              <w:pStyle w:val="aa"/>
              <w:rPr>
                <w:rFonts w:asciiTheme="majorHAnsi" w:hAnsiTheme="majorHAnsi"/>
              </w:rPr>
            </w:pPr>
            <w:r w:rsidRPr="00FC27E6">
              <w:rPr>
                <w:rFonts w:asciiTheme="majorHAnsi" w:hAnsiTheme="majorHAnsi"/>
                <w:szCs w:val="28"/>
              </w:rPr>
              <w:t xml:space="preserve">Международная олимпиада “Будь осторожен на дороге” </w:t>
            </w:r>
            <w:proofErr w:type="spellStart"/>
            <w:r w:rsidRPr="00FC27E6">
              <w:rPr>
                <w:rFonts w:asciiTheme="majorHAnsi" w:hAnsiTheme="majorHAnsi"/>
                <w:szCs w:val="28"/>
              </w:rPr>
              <w:t>Перущкина</w:t>
            </w:r>
            <w:proofErr w:type="spellEnd"/>
            <w:r w:rsidRPr="00FC27E6">
              <w:rPr>
                <w:rFonts w:asciiTheme="majorHAnsi" w:hAnsiTheme="majorHAnsi"/>
                <w:szCs w:val="28"/>
              </w:rPr>
              <w:t xml:space="preserve"> Настя, </w:t>
            </w:r>
          </w:p>
          <w:p w:rsidR="00167A55" w:rsidRDefault="00167A55" w:rsidP="00FC27E6">
            <w:pPr>
              <w:pStyle w:val="aa"/>
            </w:pPr>
            <w:r w:rsidRPr="00FC27E6">
              <w:rPr>
                <w:rFonts w:asciiTheme="majorHAnsi" w:hAnsiTheme="majorHAnsi"/>
                <w:szCs w:val="28"/>
              </w:rPr>
              <w:t>Международная олимпиада “В гостях у природы”, Андриевский Кирилл</w:t>
            </w:r>
            <w:r w:rsidR="00C87DE7" w:rsidRPr="00FC27E6">
              <w:rPr>
                <w:rFonts w:asciiTheme="majorHAnsi" w:hAnsiTheme="majorHAnsi"/>
              </w:rPr>
              <w:t>-</w:t>
            </w:r>
            <w:r w:rsidR="00C87DE7" w:rsidRPr="00167A55">
              <w:rPr>
                <w:rFonts w:ascii="Times New Roman" w:hAnsi="Times New Roman" w:cs="Times New Roman"/>
                <w:bCs/>
              </w:rPr>
              <w:t xml:space="preserve"> Диплом лауреата. Всероссийский творческий конкурс “Земля - наш дом”. Экология в рисунках детей - Игумнова Ксения;</w:t>
            </w:r>
          </w:p>
          <w:p w:rsidR="00C87DE7" w:rsidRPr="00167A55" w:rsidRDefault="00C87DE7" w:rsidP="00167A55">
            <w:pPr>
              <w:pStyle w:val="aa"/>
            </w:pPr>
          </w:p>
        </w:tc>
      </w:tr>
      <w:tr w:rsidR="00FC27E6" w:rsidRPr="008C61B1" w:rsidTr="004E3160">
        <w:trPr>
          <w:trHeight w:val="1133"/>
        </w:trPr>
        <w:tc>
          <w:tcPr>
            <w:tcW w:w="3969" w:type="dxa"/>
            <w:vMerge/>
            <w:shd w:val="clear" w:color="auto" w:fill="auto"/>
          </w:tcPr>
          <w:p w:rsidR="00FC27E6" w:rsidRPr="008C61B1" w:rsidRDefault="00FC27E6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C27E6" w:rsidRPr="008C61B1" w:rsidRDefault="00FC27E6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  <w:p w:rsidR="00FC27E6" w:rsidRPr="008C61B1" w:rsidRDefault="00FC27E6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C27E6" w:rsidRDefault="005C2D0F" w:rsidP="008C61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</w:r>
            <w:r w:rsidR="00FC27E6" w:rsidRPr="00167A55">
              <w:rPr>
                <w:rFonts w:ascii="Times New Roman" w:hAnsi="Times New Roman" w:cs="Times New Roman"/>
                <w:bCs/>
              </w:rPr>
              <w:t xml:space="preserve"> </w:t>
            </w:r>
            <w:r w:rsidR="004E3160">
              <w:rPr>
                <w:rFonts w:ascii="Times New Roman" w:hAnsi="Times New Roman" w:cs="Times New Roman"/>
                <w:bCs/>
              </w:rPr>
              <w:t>2017г.-</w:t>
            </w:r>
            <w:r w:rsidR="00FC27E6" w:rsidRPr="00167A55">
              <w:rPr>
                <w:rFonts w:ascii="Times New Roman" w:hAnsi="Times New Roman" w:cs="Times New Roman"/>
                <w:bCs/>
              </w:rPr>
              <w:t>V региональный конкурс-фестиваль “Зима начинает</w:t>
            </w:r>
            <w:r>
              <w:rPr>
                <w:rFonts w:ascii="Times New Roman" w:hAnsi="Times New Roman" w:cs="Times New Roman"/>
                <w:bCs/>
              </w:rPr>
              <w:t xml:space="preserve">ся с Якутии” - </w:t>
            </w:r>
            <w:r w:rsidR="004E3160">
              <w:rPr>
                <w:rFonts w:ascii="Times New Roman" w:hAnsi="Times New Roman" w:cs="Times New Roman"/>
                <w:bCs/>
              </w:rPr>
              <w:t xml:space="preserve"> Лауреат 2 степени Аня Шмакова, Дипломант 2 степени Руслан </w:t>
            </w:r>
            <w:proofErr w:type="spellStart"/>
            <w:r w:rsidR="004E3160">
              <w:rPr>
                <w:rFonts w:ascii="Times New Roman" w:hAnsi="Times New Roman" w:cs="Times New Roman"/>
                <w:bCs/>
              </w:rPr>
              <w:t>Бахлуев</w:t>
            </w:r>
            <w:proofErr w:type="spellEnd"/>
            <w:r w:rsidR="004E3160">
              <w:rPr>
                <w:rFonts w:ascii="Times New Roman" w:hAnsi="Times New Roman" w:cs="Times New Roman"/>
                <w:bCs/>
              </w:rPr>
              <w:t>, дипломанты 3 степени – группа детей</w:t>
            </w:r>
          </w:p>
          <w:p w:rsidR="004E3160" w:rsidRDefault="004E3160" w:rsidP="008C61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2018г. Фестиваль «Бриллиантовые нотки» - дипломы Руслан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Бахлуев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Вика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Золкина</w:t>
            </w:r>
            <w:proofErr w:type="spellEnd"/>
          </w:p>
          <w:p w:rsidR="00FC27E6" w:rsidRDefault="00FC27E6" w:rsidP="00FC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Диплом участника Республиканского этапа Всероссийского конкурса исследовательских и творческих проектов дошкольников и младших школьников «Я – исследователь». Министерство образования и науки РС (Я) ГАУ ДО РС (Я) «Малая академия наук РС (Я)». Соловьева Диана</w:t>
            </w:r>
            <w:proofErr w:type="gram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E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Игумнова.</w:t>
            </w:r>
          </w:p>
          <w:p w:rsidR="004E3160" w:rsidRPr="008C61B1" w:rsidRDefault="004E3160" w:rsidP="00FC2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2018г. Телевизионный конкурс «Полярная звезда»- сертификат Вика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3160" w:rsidRPr="00167A55" w:rsidTr="004E3160">
        <w:trPr>
          <w:trHeight w:val="70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3160" w:rsidRPr="008C61B1" w:rsidRDefault="004E3160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3160" w:rsidRPr="008C61B1" w:rsidRDefault="004E3160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3160" w:rsidRPr="00FC27E6" w:rsidRDefault="004E3160" w:rsidP="008C61B1">
            <w:pPr>
              <w:rPr>
                <w:rFonts w:ascii="Times New Roman" w:hAnsi="Times New Roman" w:cs="Times New Roman"/>
                <w:bCs/>
              </w:rPr>
            </w:pPr>
            <w:r w:rsidRPr="00167A55">
              <w:rPr>
                <w:rFonts w:ascii="Times New Roman" w:hAnsi="Times New Roman" w:cs="Times New Roman"/>
              </w:rPr>
              <w:br/>
            </w:r>
            <w:r w:rsidRPr="00167A55">
              <w:rPr>
                <w:rFonts w:ascii="Times New Roman" w:hAnsi="Times New Roman" w:cs="Times New Roman"/>
                <w:bCs/>
              </w:rPr>
              <w:t>2017 г.:</w:t>
            </w:r>
            <w:r w:rsidRPr="00167A55">
              <w:rPr>
                <w:rFonts w:ascii="Times New Roman" w:hAnsi="Times New Roman" w:cs="Times New Roman"/>
                <w:bCs/>
              </w:rPr>
              <w:br/>
            </w:r>
            <w:r w:rsidRPr="00167A55">
              <w:rPr>
                <w:rFonts w:ascii="Times New Roman" w:hAnsi="Times New Roman" w:cs="Times New Roman"/>
              </w:rPr>
              <w:t xml:space="preserve">-  </w:t>
            </w:r>
            <w:r w:rsidRPr="00167A55">
              <w:rPr>
                <w:rFonts w:ascii="Times New Roman" w:hAnsi="Times New Roman" w:cs="Times New Roman"/>
                <w:bCs/>
              </w:rPr>
              <w:t xml:space="preserve">Грамота II место. Городской конкурс “Юный чтец” - </w:t>
            </w:r>
            <w:proofErr w:type="spellStart"/>
            <w:r w:rsidRPr="00167A55">
              <w:rPr>
                <w:rFonts w:ascii="Times New Roman" w:hAnsi="Times New Roman" w:cs="Times New Roman"/>
                <w:bCs/>
              </w:rPr>
              <w:t>Бахлуев</w:t>
            </w:r>
            <w:proofErr w:type="spellEnd"/>
            <w:r w:rsidRPr="00167A55">
              <w:rPr>
                <w:rFonts w:ascii="Times New Roman" w:hAnsi="Times New Roman" w:cs="Times New Roman"/>
                <w:bCs/>
              </w:rPr>
              <w:t xml:space="preserve"> Руслан;</w:t>
            </w: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 I место.  Окружной конкурс «Юный чтец» Васильева Аня.   </w:t>
            </w:r>
            <w:r w:rsidRPr="00167A55">
              <w:rPr>
                <w:rFonts w:ascii="Times New Roman" w:hAnsi="Times New Roman" w:cs="Times New Roman"/>
                <w:bCs/>
              </w:rPr>
              <w:br/>
              <w:t xml:space="preserve">-  Грамота I место. Городской конкурс “Я - </w:t>
            </w:r>
            <w:proofErr w:type="spellStart"/>
            <w:r w:rsidRPr="00167A55">
              <w:rPr>
                <w:rFonts w:ascii="Times New Roman" w:hAnsi="Times New Roman" w:cs="Times New Roman"/>
                <w:bCs/>
              </w:rPr>
              <w:t>иследователь</w:t>
            </w:r>
            <w:proofErr w:type="spellEnd"/>
            <w:r w:rsidRPr="00167A55">
              <w:rPr>
                <w:rFonts w:ascii="Times New Roman" w:hAnsi="Times New Roman" w:cs="Times New Roman"/>
                <w:bCs/>
              </w:rPr>
              <w:t>” - Игумнова Ксения;</w:t>
            </w:r>
            <w:r w:rsidRPr="00167A55">
              <w:rPr>
                <w:rFonts w:ascii="Times New Roman" w:hAnsi="Times New Roman" w:cs="Times New Roman"/>
                <w:bCs/>
              </w:rPr>
              <w:br/>
              <w:t xml:space="preserve">- Грамота I место. Городской конкурс рисунков-плакатов по экологии -  </w:t>
            </w:r>
            <w:proofErr w:type="spellStart"/>
            <w:r w:rsidRPr="00167A55">
              <w:rPr>
                <w:rFonts w:ascii="Times New Roman" w:hAnsi="Times New Roman" w:cs="Times New Roman"/>
                <w:bCs/>
              </w:rPr>
              <w:t>Марженаков</w:t>
            </w:r>
            <w:proofErr w:type="spellEnd"/>
            <w:r w:rsidRPr="00167A55">
              <w:rPr>
                <w:rFonts w:ascii="Times New Roman" w:hAnsi="Times New Roman" w:cs="Times New Roman"/>
                <w:bCs/>
              </w:rPr>
              <w:t xml:space="preserve"> Тимофей;</w:t>
            </w:r>
            <w:r w:rsidRPr="00167A55">
              <w:rPr>
                <w:rFonts w:ascii="Times New Roman" w:hAnsi="Times New Roman" w:cs="Times New Roman"/>
                <w:bCs/>
              </w:rPr>
              <w:br/>
              <w:t xml:space="preserve">- Грамота I место. Городской конкурс рисунков-плакатов по экологии - </w:t>
            </w:r>
            <w:proofErr w:type="spellStart"/>
            <w:r w:rsidRPr="00167A55">
              <w:rPr>
                <w:rFonts w:ascii="Times New Roman" w:hAnsi="Times New Roman" w:cs="Times New Roman"/>
                <w:bCs/>
              </w:rPr>
              <w:t>Михляева</w:t>
            </w:r>
            <w:proofErr w:type="spellEnd"/>
            <w:r w:rsidRPr="00167A55">
              <w:rPr>
                <w:rFonts w:ascii="Times New Roman" w:hAnsi="Times New Roman" w:cs="Times New Roman"/>
                <w:bCs/>
              </w:rPr>
              <w:t xml:space="preserve"> Софья;</w:t>
            </w:r>
            <w:r w:rsidRPr="00167A55">
              <w:rPr>
                <w:rFonts w:ascii="Times New Roman" w:hAnsi="Times New Roman" w:cs="Times New Roman"/>
                <w:bCs/>
              </w:rPr>
              <w:br/>
              <w:t xml:space="preserve">- Диплом. I место. </w:t>
            </w:r>
            <w:proofErr w:type="gramStart"/>
            <w:r w:rsidRPr="00167A55">
              <w:rPr>
                <w:rFonts w:ascii="Times New Roman" w:hAnsi="Times New Roman" w:cs="Times New Roman"/>
                <w:bCs/>
              </w:rPr>
              <w:t>Городские спортивные соревнования “Папа, мама, я - спортивная семья” - Ш</w:t>
            </w:r>
            <w:r>
              <w:rPr>
                <w:rFonts w:ascii="Times New Roman" w:hAnsi="Times New Roman" w:cs="Times New Roman"/>
                <w:bCs/>
              </w:rPr>
              <w:t>макова Анна;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67A55">
              <w:rPr>
                <w:rFonts w:ascii="Times New Roman" w:hAnsi="Times New Roman" w:cs="Times New Roman"/>
                <w:bCs/>
              </w:rPr>
              <w:br/>
              <w:t>- Диплом.</w:t>
            </w:r>
            <w:proofErr w:type="gramEnd"/>
            <w:r w:rsidRPr="00167A55">
              <w:rPr>
                <w:rFonts w:ascii="Times New Roman" w:hAnsi="Times New Roman" w:cs="Times New Roman"/>
                <w:bCs/>
              </w:rPr>
              <w:t xml:space="preserve"> I место. Городской смотр-конкурс по безопасности дорожного движения - Григорьев А., </w:t>
            </w:r>
            <w:proofErr w:type="spellStart"/>
            <w:r w:rsidRPr="00167A55">
              <w:rPr>
                <w:rFonts w:ascii="Times New Roman" w:hAnsi="Times New Roman" w:cs="Times New Roman"/>
                <w:bCs/>
              </w:rPr>
              <w:t>Перушкина</w:t>
            </w:r>
            <w:proofErr w:type="spellEnd"/>
            <w:r w:rsidRPr="00167A55">
              <w:rPr>
                <w:rFonts w:ascii="Times New Roman" w:hAnsi="Times New Roman" w:cs="Times New Roman"/>
                <w:bCs/>
              </w:rPr>
              <w:t xml:space="preserve"> А., Муромцева Д., </w:t>
            </w:r>
            <w:proofErr w:type="spellStart"/>
            <w:r w:rsidRPr="00167A55">
              <w:rPr>
                <w:rFonts w:ascii="Times New Roman" w:hAnsi="Times New Roman" w:cs="Times New Roman"/>
                <w:bCs/>
              </w:rPr>
              <w:t>МарженаковТ.,Игумнова</w:t>
            </w:r>
            <w:proofErr w:type="spellEnd"/>
            <w:r w:rsidRPr="00167A55">
              <w:rPr>
                <w:rFonts w:ascii="Times New Roman" w:hAnsi="Times New Roman" w:cs="Times New Roman"/>
                <w:bCs/>
              </w:rPr>
              <w:t xml:space="preserve"> К., Андриевский К. </w:t>
            </w:r>
            <w:r w:rsidRPr="00167A55">
              <w:rPr>
                <w:rFonts w:ascii="Times New Roman" w:hAnsi="Times New Roman" w:cs="Times New Roman"/>
                <w:bCs/>
              </w:rPr>
              <w:br/>
              <w:t>- Диплом. III место. Городская олимпиада по рисованию - Андриевский Кирилл;</w:t>
            </w:r>
            <w:r w:rsidRPr="00167A55">
              <w:rPr>
                <w:rFonts w:ascii="Times New Roman" w:hAnsi="Times New Roman" w:cs="Times New Roman"/>
                <w:bCs/>
              </w:rPr>
              <w:br/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Диплом I место. Городской  смотр – конкурс среди ДОУ по безопасности </w:t>
            </w:r>
            <w:proofErr w:type="gram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движе-ния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«Зеленый огонек – 2017». 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Грамота.  III место. Соревнования  «Веселые старты». Среди ДОУ Промышленного округа.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Грамота III место.   Соревнования «Надежда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Туймады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среди ДОУ Промышленного округа.  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Грамота I место.  Окружные соревнования «Папа, мама, я – спортивная семья» - Семья </w:t>
            </w:r>
            <w:proofErr w:type="spellStart"/>
            <w:proofErr w:type="gram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Ре-щиковых</w:t>
            </w:r>
            <w:proofErr w:type="spellEnd"/>
            <w:proofErr w:type="gram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Грамота I место.  Окружной этап Всероссийского конкурса исследовательских и творческих проектов дошкольников и младших школьников «Я – исследователь» </w:t>
            </w: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Соловьева Диана  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Грамота III место.  Окружной этап Всероссийского конкурса исследовательских и творческих проектов дошкольников и младших школьников «Я – исследователь»  Зубарев Максим.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Грамота I место.  Окружной турнир по русским шашкам «Шашечная семья» Семья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Кырчако-вых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Грамота III место.  Окружной турнир  по русским шашкам. Соловьева Диана. 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Грамота I место. Городская </w:t>
            </w:r>
            <w:proofErr w:type="gram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мета–предметная</w:t>
            </w:r>
            <w:proofErr w:type="gram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для детей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возрас-та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  <w:p w:rsidR="004E3160" w:rsidRPr="00E94936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Грамота II место. Городская </w:t>
            </w:r>
            <w:proofErr w:type="gram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мета–предметная</w:t>
            </w:r>
            <w:proofErr w:type="gram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для детей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возрас-та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Чомчоев</w:t>
            </w:r>
            <w:proofErr w:type="spellEnd"/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Денис.     </w:t>
            </w:r>
          </w:p>
          <w:p w:rsidR="004E3160" w:rsidRDefault="004E3160" w:rsidP="00E94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Грамота I место. Городской конкурс по риторике «О чем мечтают дети» Никифорова Диана.</w:t>
            </w:r>
          </w:p>
          <w:p w:rsidR="004E3160" w:rsidRPr="004E3160" w:rsidRDefault="004E3160" w:rsidP="008C6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Диплом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Банщиков – фестиваль «С любовью в сердце»</w:t>
            </w:r>
          </w:p>
        </w:tc>
      </w:tr>
      <w:tr w:rsidR="004E3160" w:rsidRPr="008C61B1" w:rsidTr="004E3160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4E3160" w:rsidRPr="008C61B1" w:rsidRDefault="004E3160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E3160" w:rsidRPr="008C61B1" w:rsidRDefault="004E3160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E3160" w:rsidRPr="008C61B1" w:rsidRDefault="004E3160" w:rsidP="008C61B1">
            <w:pPr>
              <w:rPr>
                <w:rFonts w:ascii="Times New Roman" w:hAnsi="Times New Roman" w:cs="Times New Roman"/>
              </w:rPr>
            </w:pPr>
          </w:p>
        </w:tc>
      </w:tr>
      <w:tr w:rsidR="008C61B1" w:rsidRPr="008C61B1" w:rsidTr="008C61B1">
        <w:trPr>
          <w:trHeight w:val="431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педагогов в конкурсах, турнирах</w:t>
            </w:r>
          </w:p>
        </w:tc>
      </w:tr>
      <w:tr w:rsidR="008C61B1" w:rsidRPr="008C61B1" w:rsidTr="008C61B1">
        <w:trPr>
          <w:trHeight w:val="723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C61B1" w:rsidRPr="00E94936" w:rsidRDefault="008C61B1" w:rsidP="008C61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C61B1" w:rsidRPr="008C61B1" w:rsidTr="008C61B1">
        <w:trPr>
          <w:trHeight w:val="1224"/>
        </w:trPr>
        <w:tc>
          <w:tcPr>
            <w:tcW w:w="3969" w:type="dxa"/>
            <w:vMerge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C61B1" w:rsidRPr="008C61B1" w:rsidRDefault="00FC27E6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Попова Н.И.</w:t>
            </w:r>
            <w:r w:rsidR="005C2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Иванова А.Д.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F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</w:t>
            </w:r>
            <w:proofErr w:type="gramStart"/>
            <w:r w:rsidR="00F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="00F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профессиональном  </w:t>
            </w:r>
            <w:proofErr w:type="spellStart"/>
            <w:r w:rsidR="00F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педолимпе</w:t>
            </w:r>
            <w:proofErr w:type="spellEnd"/>
            <w:r w:rsidR="00FC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Сертификат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 г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3969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Характеристика дополнительных услуг.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в штат детского сада в конце 2016-2017 учебного года хореограф.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Кружковая работа проводится педагогами на бесплатной основе 1-2 раза в месяц.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3969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Результативность реализации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при осуществлении учебно-воспитательного процесса. 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8C61B1" w:rsidRPr="008C61B1" w:rsidRDefault="008C61B1" w:rsidP="008C61B1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360"/>
              <w:gridCol w:w="1701"/>
              <w:gridCol w:w="2163"/>
            </w:tblGrid>
            <w:tr w:rsidR="008C61B1" w:rsidRPr="008C61B1" w:rsidTr="008C61B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8C61B1" w:rsidRPr="008C61B1" w:rsidTr="008C61B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05" w:rsidRPr="008C61B1" w:rsidRDefault="00526605" w:rsidP="00526605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Ветренная</w:t>
                  </w:r>
                  <w:proofErr w:type="spellEnd"/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оспа</w:t>
                  </w:r>
                </w:p>
                <w:p w:rsidR="008C61B1" w:rsidRPr="008C61B1" w:rsidRDefault="00526605" w:rsidP="00526605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 сл.</w:t>
                  </w:r>
                </w:p>
              </w:tc>
            </w:tr>
            <w:tr w:rsidR="008C61B1" w:rsidRPr="008C61B1" w:rsidTr="008C61B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6F5CC0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8C61B1" w:rsidRPr="008C61B1" w:rsidRDefault="008C61B1" w:rsidP="008C61B1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Группы здоровья</w:t>
            </w:r>
          </w:p>
          <w:tbl>
            <w:tblPr>
              <w:tblW w:w="5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6"/>
              <w:gridCol w:w="2052"/>
              <w:gridCol w:w="2154"/>
            </w:tblGrid>
            <w:tr w:rsidR="008C61B1" w:rsidRPr="008C61B1" w:rsidTr="008C61B1">
              <w:trPr>
                <w:cantSplit/>
                <w:trHeight w:val="394"/>
              </w:trPr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здоровья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</w:tr>
            <w:tr w:rsidR="008C61B1" w:rsidRPr="008C61B1" w:rsidTr="008C61B1">
              <w:trPr>
                <w:cantSplit/>
                <w:trHeight w:val="148"/>
              </w:trPr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C61B1" w:rsidRPr="008C61B1" w:rsidTr="008C61B1">
              <w:trPr>
                <w:trHeight w:val="231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14,7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6F5CC0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</w:tr>
            <w:tr w:rsidR="008C61B1" w:rsidRPr="008C61B1" w:rsidTr="008C61B1">
              <w:trPr>
                <w:trHeight w:val="231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6F5CC0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77,1</w:t>
                  </w:r>
                </w:p>
              </w:tc>
            </w:tr>
            <w:tr w:rsidR="008C61B1" w:rsidRPr="008C61B1" w:rsidTr="008C61B1">
              <w:trPr>
                <w:trHeight w:val="231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6F5CC0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14,7</w:t>
                  </w:r>
                </w:p>
              </w:tc>
            </w:tr>
            <w:tr w:rsidR="008C61B1" w:rsidRPr="008C61B1" w:rsidTr="008C61B1">
              <w:trPr>
                <w:trHeight w:val="247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8C61B1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526605" w:rsidP="008C61B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1B1" w:rsidRPr="008C61B1" w:rsidRDefault="006F5CC0" w:rsidP="008C61B1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</w:tr>
          </w:tbl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447"/>
              <w:gridCol w:w="1275"/>
              <w:gridCol w:w="1701"/>
              <w:gridCol w:w="1449"/>
            </w:tblGrid>
            <w:tr w:rsidR="008C61B1" w:rsidRPr="008C61B1" w:rsidTr="008C61B1">
              <w:tc>
                <w:tcPr>
                  <w:tcW w:w="5872" w:type="dxa"/>
                  <w:gridSpan w:val="4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Индекс здоровья</w:t>
                  </w:r>
                </w:p>
              </w:tc>
            </w:tr>
            <w:tr w:rsidR="008C61B1" w:rsidRPr="008C61B1" w:rsidTr="008C61B1">
              <w:tc>
                <w:tcPr>
                  <w:tcW w:w="1447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Группы</w:t>
                  </w:r>
                </w:p>
              </w:tc>
              <w:tc>
                <w:tcPr>
                  <w:tcW w:w="1275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2016- 2017</w:t>
                  </w:r>
                </w:p>
              </w:tc>
              <w:tc>
                <w:tcPr>
                  <w:tcW w:w="1701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группы</w:t>
                  </w:r>
                </w:p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9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2017-2018</w:t>
                  </w:r>
                </w:p>
              </w:tc>
            </w:tr>
            <w:tr w:rsidR="008C61B1" w:rsidRPr="008C61B1" w:rsidTr="008C61B1">
              <w:tc>
                <w:tcPr>
                  <w:tcW w:w="1447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мл.гр</w:t>
                  </w:r>
                  <w:proofErr w:type="spellEnd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мл.гр</w:t>
                  </w:r>
                  <w:proofErr w:type="spellEnd"/>
                </w:p>
              </w:tc>
              <w:tc>
                <w:tcPr>
                  <w:tcW w:w="1449" w:type="dxa"/>
                </w:tcPr>
                <w:p w:rsidR="008C61B1" w:rsidRPr="008C61B1" w:rsidRDefault="00ED5916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3,7</w:t>
                  </w:r>
                </w:p>
              </w:tc>
            </w:tr>
            <w:tr w:rsidR="008C61B1" w:rsidRPr="008C61B1" w:rsidTr="008C61B1">
              <w:tc>
                <w:tcPr>
                  <w:tcW w:w="1447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мл.гр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3,7</w:t>
                  </w:r>
                </w:p>
              </w:tc>
              <w:tc>
                <w:tcPr>
                  <w:tcW w:w="1701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мл.гр</w:t>
                  </w:r>
                  <w:proofErr w:type="spellEnd"/>
                </w:p>
              </w:tc>
              <w:tc>
                <w:tcPr>
                  <w:tcW w:w="1449" w:type="dxa"/>
                </w:tcPr>
                <w:p w:rsidR="008C61B1" w:rsidRPr="008C61B1" w:rsidRDefault="00ED5916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8C61B1" w:rsidRPr="008C61B1" w:rsidTr="008C61B1">
              <w:tc>
                <w:tcPr>
                  <w:tcW w:w="1447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Средняя </w:t>
                  </w: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гр</w:t>
                  </w:r>
                  <w:proofErr w:type="spellEnd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«Белочка»</w:t>
                  </w:r>
                </w:p>
              </w:tc>
              <w:tc>
                <w:tcPr>
                  <w:tcW w:w="1275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43,4</w:t>
                  </w:r>
                </w:p>
              </w:tc>
              <w:tc>
                <w:tcPr>
                  <w:tcW w:w="1701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Средняя  гр. «Белочка»</w:t>
                  </w:r>
                </w:p>
              </w:tc>
              <w:tc>
                <w:tcPr>
                  <w:tcW w:w="1449" w:type="dxa"/>
                </w:tcPr>
                <w:p w:rsidR="008C61B1" w:rsidRPr="008C61B1" w:rsidRDefault="00ED5916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20,8</w:t>
                  </w:r>
                </w:p>
              </w:tc>
            </w:tr>
            <w:tr w:rsidR="008C61B1" w:rsidRPr="008C61B1" w:rsidTr="008C61B1">
              <w:tc>
                <w:tcPr>
                  <w:tcW w:w="1447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Ст.</w:t>
                  </w:r>
                  <w:r w:rsidR="008C61B1"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гр. «Олененок»</w:t>
                  </w:r>
                </w:p>
              </w:tc>
              <w:tc>
                <w:tcPr>
                  <w:tcW w:w="1275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45,8</w:t>
                  </w:r>
                </w:p>
              </w:tc>
              <w:tc>
                <w:tcPr>
                  <w:tcW w:w="1701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Ст.гр. «Олененок»</w:t>
                  </w:r>
                </w:p>
              </w:tc>
              <w:tc>
                <w:tcPr>
                  <w:tcW w:w="1449" w:type="dxa"/>
                </w:tcPr>
                <w:p w:rsidR="008C61B1" w:rsidRPr="008C61B1" w:rsidRDefault="00ED5916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22,2</w:t>
                  </w:r>
                </w:p>
              </w:tc>
            </w:tr>
            <w:tr w:rsidR="008C61B1" w:rsidRPr="008C61B1" w:rsidTr="008C61B1">
              <w:tc>
                <w:tcPr>
                  <w:tcW w:w="1447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275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21,4</w:t>
                  </w:r>
                </w:p>
              </w:tc>
              <w:tc>
                <w:tcPr>
                  <w:tcW w:w="1701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</w:t>
                  </w:r>
                  <w:r w:rsidR="008C61B1"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.гр</w:t>
                  </w:r>
                  <w:proofErr w:type="spellEnd"/>
                  <w:r w:rsidR="008C61B1"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. «Гномик»</w:t>
                  </w:r>
                </w:p>
              </w:tc>
              <w:tc>
                <w:tcPr>
                  <w:tcW w:w="1449" w:type="dxa"/>
                </w:tcPr>
                <w:p w:rsidR="008C61B1" w:rsidRPr="008C61B1" w:rsidRDefault="00ED5916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42,8</w:t>
                  </w:r>
                </w:p>
              </w:tc>
            </w:tr>
            <w:tr w:rsidR="008C61B1" w:rsidRPr="008C61B1" w:rsidTr="008C61B1">
              <w:tc>
                <w:tcPr>
                  <w:tcW w:w="1447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Подг.гр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8C61B1" w:rsidRPr="008C61B1" w:rsidRDefault="00526605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51,7</w:t>
                  </w:r>
                </w:p>
              </w:tc>
              <w:tc>
                <w:tcPr>
                  <w:tcW w:w="1701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</w:t>
                  </w:r>
                  <w:proofErr w:type="spellEnd"/>
                  <w:r w:rsidRPr="008C61B1">
                    <w:rPr>
                      <w:rFonts w:ascii="Times New Roman" w:eastAsia="Times New Roman" w:hAnsi="Times New Roman" w:cs="Times New Roman"/>
                      <w:lang w:eastAsia="ru-RU"/>
                    </w:rPr>
                    <w:t>. гр.</w:t>
                  </w:r>
                  <w:r w:rsidR="005266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«Полянка»</w:t>
                  </w:r>
                </w:p>
              </w:tc>
              <w:tc>
                <w:tcPr>
                  <w:tcW w:w="1449" w:type="dxa"/>
                </w:tcPr>
                <w:p w:rsidR="008C61B1" w:rsidRPr="008C61B1" w:rsidRDefault="00ED5916" w:rsidP="008C61B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</w:tr>
          </w:tbl>
          <w:p w:rsidR="008C61B1" w:rsidRPr="008C61B1" w:rsidRDefault="00ED5916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-24,1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образовательной деятельности.</w:t>
      </w:r>
    </w:p>
    <w:tbl>
      <w:tblPr>
        <w:tblW w:w="10206" w:type="dxa"/>
        <w:tblInd w:w="25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978"/>
        <w:gridCol w:w="7228"/>
      </w:tblGrid>
      <w:tr w:rsidR="008C61B1" w:rsidRPr="008C61B1" w:rsidTr="008C61B1">
        <w:tc>
          <w:tcPr>
            <w:tcW w:w="2978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228" w:type="dxa"/>
          </w:tcPr>
          <w:p w:rsidR="008C61B1" w:rsidRPr="008C61B1" w:rsidRDefault="008C61B1" w:rsidP="008C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детского сада работает по образовательной программе, разработанной на основе Примерной основной образовательной программы дошкольного образования, одобрена решением федерального учебно-методического объединения по общему образованию протокол №2/15 от 20.05.2015)под редакцией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Т.С.Комаровой, М.А.Васильевой</w:t>
            </w:r>
            <w:proofErr w:type="gramEnd"/>
          </w:p>
          <w:p w:rsidR="008C61B1" w:rsidRPr="008C61B1" w:rsidRDefault="008C61B1" w:rsidP="008C61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дополнительные программы и технологии, обеспечивающие развитие всесторонней личности ребенка.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«Детский сад - Дом радости» Н.М. Крыловой – примерная основная общеобразовательная программа дошкольного образования, М.ТЦ«Сфера»,2014г.</w:t>
            </w:r>
          </w:p>
          <w:p w:rsidR="008C61B1" w:rsidRPr="008C61B1" w:rsidRDefault="008C61B1" w:rsidP="008C61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«Основы безопасности детей дошкольного возраста» под ред. Н.Н. Авдеевой, О.Л. Князевой,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Р.Б.Стеркиной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.Л.Князева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«Я,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Ты,Мы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(программа социально – эмоционального развития дошкольников)</w:t>
            </w:r>
          </w:p>
          <w:p w:rsidR="008C61B1" w:rsidRPr="008C61B1" w:rsidRDefault="008C61B1" w:rsidP="008C61B1">
            <w:pPr>
              <w:shd w:val="clear" w:color="auto" w:fill="FFFFFF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«Комплексная программа физического воспитания для дошкольных образовательных   учреждений PC(Я)» Сост.: В.П.Васильева,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О.А.Уржумцева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А.В.Анохина, А.М.Матвеева, Л.И.Павлова. под редакцией С.И.Захарова Утверждена Министерством образования Республики Саха (Якутия)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кутск,2002.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 и знай родной край»: программа ознакомления детей дошкольного возраста с родным краем и метод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екомендации к программе (ГОУ ВПО МГУ  им. М.А. Шолохова, ГОУ СПО ЯПК 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№2, МДОУ Центр развития ребенка №105 «Умка»; авт.-сост. Т.В. Платонова, Е.Е.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Хохолова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«Ладушки»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И.М.Каплунова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И.А.Новоскольцева</w:t>
            </w:r>
            <w:proofErr w:type="spellEnd"/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«Воспитание и обучение детей дошкольного возраста с ФФН» и «Воспитание и обучение детей с ОНР» (разделы программы)  Т.Б. Филичева, Г.В. Чиркина.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«Программа развития речи детей дошкольного возраста». О.С.Ушакова.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«Наш дом природа» Н.А.Рыжовой, утверждена Министерством 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образованияРФ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в детском саду».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8C61B1" w:rsidRPr="008C61B1" w:rsidRDefault="008C61B1" w:rsidP="008C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«Физкультурные занятия в детском саду». </w:t>
            </w:r>
            <w:proofErr w:type="spellStart"/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«Физическое воспитание в детском саду».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Степанкова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«Изобразительная деятельность в детском саду». Народное искусство в детском саду Т.С.Комарова.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Н.Р.Захарова - Декоративное рисование в детском саду</w:t>
            </w:r>
          </w:p>
          <w:p w:rsidR="008C61B1" w:rsidRPr="008C61B1" w:rsidRDefault="008C61B1" w:rsidP="008C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«Приобщение детей к русской народной культуре», О.Л.Князева, </w:t>
            </w:r>
            <w:proofErr w:type="spellStart"/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М.Д.Маханев</w:t>
            </w:r>
            <w:proofErr w:type="spellEnd"/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 в детском саду» Н.А. </w:t>
            </w:r>
            <w:proofErr w:type="spellStart"/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61B1" w:rsidRPr="008C61B1" w:rsidTr="008C61B1">
        <w:tc>
          <w:tcPr>
            <w:tcW w:w="2978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228" w:type="dxa"/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образовательный процесс строится на основе режима дня. В режиме дня указана общая длительность организованной образовательной деятельности, включая перерывы между ее различными видами. Система работы разработана в соответствии с ФГОС. Ведется по  направлениям : </w:t>
            </w: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 xml:space="preserve">Развитие интересов детей, любознательности и познавательной мотивации;  формирование познавательных действий, становление сознания; 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      </w: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  – коммуникативное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 xml:space="preserve">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- становление самостоятельности, целенаправленности и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</w:t>
            </w:r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lastRenderedPageBreak/>
              <w:t>видам труда и творчества; формирование основ безопасного поведения в быту, социуме, природе.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реализация самостоятельной творческой деятельности детей (изобразительной, конструктивно-модельной, музыкальной и др</w:t>
            </w:r>
            <w:r w:rsidRPr="008C61B1">
              <w:rPr>
                <w:rFonts w:ascii="Times New Roman" w:eastAsia="Times New Roman" w:hAnsi="Times New Roman" w:cs="Times New Roman"/>
                <w:b/>
                <w:color w:val="332015"/>
                <w:sz w:val="24"/>
                <w:szCs w:val="24"/>
                <w:lang w:eastAsia="ru-RU"/>
              </w:rPr>
              <w:t>.</w:t>
            </w:r>
            <w:r w:rsidRPr="008C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развитие: </w:t>
            </w:r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 становление целенаправленности и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color w:val="332015"/>
                <w:sz w:val="24"/>
                <w:szCs w:val="24"/>
                <w:lang w:eastAsia="ru-RU"/>
              </w:rPr>
              <w:t xml:space="preserve"> в двигательной сфере; 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требования к нагрузке детей, а также планирование учебной нагрузки в течение недели определены. Санитарно-эпидемиологическими требованиями к устройству, содержанию и организации режима работы в дошкольных организациях (СанПиН 2.4.1.3049-13.</w:t>
            </w:r>
            <w:r w:rsidRPr="008C6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группе раннего возраста </w:t>
            </w:r>
            <w:r w:rsidRPr="008C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C6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2-3года) непосредственно образовательная    деятельность (НОД) осуществляется в первую и во вторую половину дня (по 8-10мин.). 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Объем недельной образовательной нагрузки составляет в группе раннего возраста (2-3года)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(5-6лет) – до 6 часов 15 мин., продолжительность  НОД – 25 мин., В подготовительной к школе группе (6 -7 лет) – до  8 часов 25 мин., продолжительность НОД – 30 минут. В середине времени, отведенного на непрерывную образовательную деятельность, проводится физкультминутка. Перерывы между периодами НОД проводятся не менее 10 минут. 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2978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Используемые  программы, инновационные программы и педагогические 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7228" w:type="dxa"/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Примерная основная общеобразовательная программа «От рождения до школы» под ред. Н.Е.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ряда парциальных программ в контекст основной комплексной программы осуществляется с целью обогащения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развития ребенка так и отдельных его способностей . При этом неизменным остается принцип моделирования содержания образовательного процесса , который предполагает обязательную концептуальную сочетаемость используемых программ и технологий. Педагоги детского сада активно применяют в работе с детьми инновационные образовательные технологии: проектный метод, интегрированный подход, проблемно – поисковый метод,  информационно – коммуникативные технологии. Использование данных технологий способствует более успешному усвоению комплексных и парциальных программ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развивают логическое мышление ребенка, память, внимание, общую и мелкую моторику. 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2978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 методы работы с одаренными детьми</w:t>
            </w:r>
          </w:p>
        </w:tc>
        <w:tc>
          <w:tcPr>
            <w:tcW w:w="7228" w:type="dxa"/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олимпиадах.</w:t>
            </w:r>
          </w:p>
        </w:tc>
      </w:tr>
      <w:tr w:rsidR="008C61B1" w:rsidRPr="008C61B1" w:rsidTr="008C61B1">
        <w:tc>
          <w:tcPr>
            <w:tcW w:w="2978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7228" w:type="dxa"/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Обеспеченность учебно-методической и художественной литературой составляет  90 %. Обеспеченность методической литературой соответственно ФГОС – 30%</w:t>
            </w:r>
          </w:p>
        </w:tc>
      </w:tr>
      <w:tr w:rsidR="008C61B1" w:rsidRPr="008C61B1" w:rsidTr="008C61B1">
        <w:tc>
          <w:tcPr>
            <w:tcW w:w="29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социологического опроса родителей 2016г.</w:t>
            </w:r>
          </w:p>
        </w:tc>
        <w:tc>
          <w:tcPr>
            <w:tcW w:w="72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B1" w:rsidRPr="008C61B1" w:rsidRDefault="008C61B1" w:rsidP="008C61B1">
            <w:pPr>
              <w:rPr>
                <w:rFonts w:ascii="Times New Roman" w:hAnsi="Times New Roman" w:cs="Times New Roman"/>
                <w:b/>
                <w:i/>
              </w:rPr>
            </w:pPr>
            <w:r w:rsidRPr="008C61B1">
              <w:rPr>
                <w:rFonts w:ascii="Times New Roman" w:hAnsi="Times New Roman" w:cs="Times New Roman"/>
                <w:b/>
                <w:i/>
              </w:rPr>
              <w:t>Анализ социологического опроса в детском саду №100 «Белоснежка»</w:t>
            </w:r>
          </w:p>
          <w:p w:rsidR="008C61B1" w:rsidRPr="008C61B1" w:rsidRDefault="008C61B1" w:rsidP="008C61B1">
            <w:pPr>
              <w:rPr>
                <w:rFonts w:ascii="Times New Roman" w:hAnsi="Times New Roman" w:cs="Times New Roman"/>
                <w:b/>
                <w:i/>
              </w:rPr>
            </w:pPr>
            <w:r w:rsidRPr="008C61B1">
              <w:rPr>
                <w:rFonts w:ascii="Times New Roman" w:hAnsi="Times New Roman" w:cs="Times New Roman"/>
                <w:b/>
                <w:i/>
              </w:rPr>
              <w:t>НУНДОО «ЦРР» «Якутскэнерго»</w:t>
            </w:r>
          </w:p>
          <w:p w:rsidR="008C61B1" w:rsidRPr="008C61B1" w:rsidRDefault="008C61B1" w:rsidP="008C61B1">
            <w:pPr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 xml:space="preserve">Социологический опрос родителей воспитанников детского сада №100 «Белоснежка» </w:t>
            </w:r>
            <w:r w:rsidR="00526605">
              <w:rPr>
                <w:rFonts w:ascii="Times New Roman" w:hAnsi="Times New Roman" w:cs="Times New Roman"/>
              </w:rPr>
              <w:t>проводился с 22.05 – 25.05. 2018</w:t>
            </w:r>
            <w:r w:rsidRPr="008C61B1">
              <w:rPr>
                <w:rFonts w:ascii="Times New Roman" w:hAnsi="Times New Roman" w:cs="Times New Roman"/>
              </w:rPr>
              <w:t xml:space="preserve"> года. Участвовало 65 рес</w:t>
            </w:r>
            <w:r w:rsidR="00526605">
              <w:rPr>
                <w:rFonts w:ascii="Times New Roman" w:hAnsi="Times New Roman" w:cs="Times New Roman"/>
              </w:rPr>
              <w:t xml:space="preserve">пондентов. </w:t>
            </w:r>
            <w:r w:rsidRPr="008C61B1">
              <w:rPr>
                <w:rFonts w:ascii="Times New Roman" w:hAnsi="Times New Roman" w:cs="Times New Roman"/>
              </w:rPr>
              <w:t xml:space="preserve"> При анализе анкет 65 опрошенных респондентов составляют 100%. </w:t>
            </w:r>
          </w:p>
          <w:tbl>
            <w:tblPr>
              <w:tblStyle w:val="a7"/>
              <w:tblW w:w="7933" w:type="dxa"/>
              <w:tblLayout w:type="fixed"/>
              <w:tblLook w:val="04A0"/>
            </w:tblPr>
            <w:tblGrid>
              <w:gridCol w:w="704"/>
              <w:gridCol w:w="567"/>
              <w:gridCol w:w="851"/>
              <w:gridCol w:w="992"/>
              <w:gridCol w:w="709"/>
              <w:gridCol w:w="906"/>
              <w:gridCol w:w="709"/>
              <w:gridCol w:w="850"/>
              <w:gridCol w:w="1645"/>
            </w:tblGrid>
            <w:tr w:rsidR="008C61B1" w:rsidRPr="008C61B1" w:rsidTr="008C61B1"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№ вопроса</w:t>
                  </w:r>
                </w:p>
              </w:tc>
              <w:tc>
                <w:tcPr>
                  <w:tcW w:w="3119" w:type="dxa"/>
                  <w:gridSpan w:val="4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ответы</w:t>
                  </w:r>
                </w:p>
              </w:tc>
              <w:tc>
                <w:tcPr>
                  <w:tcW w:w="4110" w:type="dxa"/>
                  <w:gridSpan w:val="4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% соотношение</w:t>
                  </w:r>
                </w:p>
              </w:tc>
            </w:tr>
            <w:tr w:rsidR="008C61B1" w:rsidRPr="008C61B1" w:rsidTr="008C61B1"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85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частично</w:t>
                  </w:r>
                </w:p>
              </w:tc>
              <w:tc>
                <w:tcPr>
                  <w:tcW w:w="992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затрудняюсь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90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частично</w:t>
                  </w:r>
                </w:p>
              </w:tc>
              <w:tc>
                <w:tcPr>
                  <w:tcW w:w="85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затрудняюсь</w:t>
                  </w:r>
                </w:p>
              </w:tc>
              <w:tc>
                <w:tcPr>
                  <w:tcW w:w="1645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8C61B1" w:rsidRPr="008C61B1" w:rsidTr="008C61B1"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5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98,5%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1,5%</w:t>
                  </w:r>
                </w:p>
              </w:tc>
              <w:tc>
                <w:tcPr>
                  <w:tcW w:w="1645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61B1" w:rsidRPr="008C61B1" w:rsidTr="008C61B1">
              <w:trPr>
                <w:trHeight w:val="383"/>
              </w:trPr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85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95,4%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4,6%</w:t>
                  </w:r>
                </w:p>
              </w:tc>
            </w:tr>
            <w:tr w:rsidR="008C61B1" w:rsidRPr="008C61B1" w:rsidTr="008C61B1"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85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85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85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89,3%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10,7%</w:t>
                  </w:r>
                </w:p>
              </w:tc>
              <w:tc>
                <w:tcPr>
                  <w:tcW w:w="85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85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3%</w:t>
                  </w:r>
                </w:p>
              </w:tc>
              <w:tc>
                <w:tcPr>
                  <w:tcW w:w="85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704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85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C61B1" w:rsidRPr="008C61B1" w:rsidRDefault="008C61B1" w:rsidP="008C61B1">
            <w:pPr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 xml:space="preserve">Из общего результата анкетирования вывели, что удовлетворенность родителей детского сада №100 «Белоснежка» составляет: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Да – 80,2%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Частично-13,7%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Трудно сказать-1,5%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Нет-4,6%</w:t>
            </w:r>
          </w:p>
          <w:p w:rsidR="008C61B1" w:rsidRPr="008C61B1" w:rsidRDefault="008C61B1" w:rsidP="008C61B1">
            <w:pPr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Анализ опроса показал, что: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- Родители удовлетворены условиями содержания в детском саду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- Родители удовлетворены воспитанием в детском саду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- Родители удовлетворены отношением ребенка с педагогами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 xml:space="preserve">- Родители отмечают </w:t>
            </w:r>
            <w:proofErr w:type="spellStart"/>
            <w:r w:rsidRPr="008C61B1">
              <w:rPr>
                <w:rFonts w:ascii="Times New Roman" w:hAnsi="Times New Roman" w:cs="Times New Roman"/>
              </w:rPr>
              <w:t>профессинальную</w:t>
            </w:r>
            <w:proofErr w:type="spellEnd"/>
            <w:r w:rsidRPr="008C61B1">
              <w:rPr>
                <w:rFonts w:ascii="Times New Roman" w:hAnsi="Times New Roman" w:cs="Times New Roman"/>
              </w:rPr>
              <w:t xml:space="preserve">  компетентность педагогов и специалистов  детского сада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 xml:space="preserve">- Родители в полной мере в ходе бесед, индивидуальных консультаций, на родительских собраниях,  посредством информационных стендов, интернета получают информацию о целях и задач воспитания и обучения </w:t>
            </w:r>
            <w:r w:rsidRPr="008C61B1">
              <w:rPr>
                <w:rFonts w:ascii="Times New Roman" w:hAnsi="Times New Roman" w:cs="Times New Roman"/>
              </w:rPr>
              <w:lastRenderedPageBreak/>
              <w:t>детей, о режиме работы, об образовательном процессе, о возможных профилактических прививках, об оздоровлении и физическом развитии, о ежедневных достижениях ребенка.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- Родители отмечают эффективные формы работы: непосредственно образовательную деятельность, беседы, формы работы с родителями, праздники.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C61B1">
              <w:rPr>
                <w:rFonts w:ascii="Times New Roman" w:hAnsi="Times New Roman" w:cs="Times New Roman"/>
                <w:i/>
              </w:rPr>
              <w:t xml:space="preserve">Примечание: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1B1">
              <w:rPr>
                <w:rFonts w:ascii="Times New Roman" w:hAnsi="Times New Roman" w:cs="Times New Roman"/>
              </w:rPr>
              <w:t>Анализ вопроса 7 показал желание родителей для детей   дополнительных образовательных услуг</w:t>
            </w:r>
            <w:proofErr w:type="gramStart"/>
            <w:r w:rsidRPr="008C61B1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8C61B1">
              <w:rPr>
                <w:rFonts w:ascii="Times New Roman" w:hAnsi="Times New Roman" w:cs="Times New Roman"/>
              </w:rPr>
              <w:t xml:space="preserve"> по изобразительной  и театрализованной деятельности, якутской и русской культуре.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Методическая и научно-исследовательская деятельность.</w:t>
      </w:r>
    </w:p>
    <w:tbl>
      <w:tblPr>
        <w:tblW w:w="10206" w:type="dxa"/>
        <w:tblInd w:w="25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435"/>
      </w:tblGrid>
      <w:tr w:rsidR="008C61B1" w:rsidRPr="008C61B1" w:rsidTr="008C61B1">
        <w:tc>
          <w:tcPr>
            <w:tcW w:w="2771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435" w:type="dxa"/>
          </w:tcPr>
          <w:p w:rsidR="008C61B1" w:rsidRPr="008C61B1" w:rsidRDefault="008C61B1" w:rsidP="008C6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Основные направления деятельности по решению поставленных задач.</w:t>
            </w:r>
          </w:p>
          <w:p w:rsidR="008C61B1" w:rsidRPr="008C61B1" w:rsidRDefault="008C61B1" w:rsidP="008C61B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ДЕТЬМИ: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-Работа по повышению эффективности предметно-развивающей среды в соответствии с ФГОС каждой группы и общих помещений учреждения посредством ее насыщения специализированным оборудованием и развивающими пособиями, играми и игрушкам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-Систематический мониторинг усвоения воспитанниками всех возрастных групп программных задач с целью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ребенка, построения его образовательной траектории и оптимизации работы с группой детей, для</w:t>
            </w: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дальнейшего усовершенствования системы воспитательно-образовательной работы педагогического коллектива в целом, и каждого педагога в частности 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-Тщательный отбор содержания, методов и приемов работы с воспитанниками с учетом индивидуальных и половозрастных особенностей и непременным соблюдением прогрессивных дидактических принципов в воспитательно-образовательной   работе.</w:t>
            </w:r>
          </w:p>
          <w:p w:rsidR="008C61B1" w:rsidRPr="008C61B1" w:rsidRDefault="008C61B1" w:rsidP="008C61B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ПЕДАГОГАМИ: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 по повышению эффективности методической базы детского сада посредством расширения, насыщения и систематизации системы практического, методического, программного и наглядного обеспечения работы с педагогическими кадрами. 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-Создание условий для качественного самообразования педагогов; отбор содержания, методов и приемов методической работы с кадрами. 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качественного самообразования педагогов, обобщения и распространения передового опыта; отбор содержания, методов и приемов методической работы с кадрами.</w:t>
            </w:r>
          </w:p>
          <w:p w:rsidR="008C61B1" w:rsidRPr="008C61B1" w:rsidRDefault="008C61B1" w:rsidP="008C61B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-Работа по повышению информативности воспитательно-образовательного пространства групповых и общих помещений детского сада посредством оформления тематических и познавательных выставок и стендов наглядной педагогической пропаганды; активизация систем интернет ресурсов, сайта учреждения.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>-Систематический анализ уровня психолого-педагогической культуры родителей воспитанников учреждения; анализ удовлетворенности родителей качеством воспитательно-образовательной работы.</w:t>
            </w:r>
          </w:p>
          <w:p w:rsidR="008C61B1" w:rsidRPr="008C61B1" w:rsidRDefault="008C61B1" w:rsidP="008C61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-Отбор содержания и методов работы с родителями по повышению уровня психолого-педагогической культуры семей; создание условий </w:t>
            </w:r>
            <w:r w:rsidRPr="008C61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максимального привлечения родителей к участию в воспитательно-образовательной деятельности, активное участие в проектной деятельности.</w:t>
            </w:r>
          </w:p>
          <w:p w:rsidR="008C61B1" w:rsidRPr="008C61B1" w:rsidRDefault="008C61B1" w:rsidP="008C61B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2771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проводимой методической работы</w:t>
            </w:r>
          </w:p>
        </w:tc>
        <w:tc>
          <w:tcPr>
            <w:tcW w:w="7435" w:type="dxa"/>
          </w:tcPr>
          <w:p w:rsidR="008C61B1" w:rsidRPr="008C61B1" w:rsidRDefault="006F5CC0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– 2018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C61B1" w:rsidRPr="008C61B1" w:rsidRDefault="006F5CC0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прошли плановые курсы повышения  квалификации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АОУ РС (Я) ДПО ИРО и ПК им. С.Н. Донс</w:t>
            </w:r>
            <w:r w:rsidR="006F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(50%-фундаментальные курсы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50%- проблемные курсы)</w:t>
            </w:r>
          </w:p>
          <w:p w:rsidR="008C61B1" w:rsidRPr="008C61B1" w:rsidRDefault="006F5CC0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4 %   -  имеют квалификационные категории;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 - молодые специалисты (не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аттестовывались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  - качество освоения программы выпускниками детского сада №100 «Белоснежка»  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- достаточный уровень школьной зрелости    по результатам мониторинга выпускников детского сада педагога – психолога детского </w:t>
            </w:r>
            <w:r w:rsidR="0052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сада №100 «Белоснежка» </w:t>
            </w:r>
            <w:proofErr w:type="spellStart"/>
            <w:r w:rsidR="0052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Цепелевой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1B1" w:rsidRPr="008C61B1" w:rsidRDefault="008C61B1" w:rsidP="008C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2771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международных, российских, региональных, городских, окружных конференций, семинаров, совещаний</w:t>
            </w:r>
          </w:p>
        </w:tc>
        <w:tc>
          <w:tcPr>
            <w:tcW w:w="7435" w:type="dxa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76"/>
              <w:gridCol w:w="1560"/>
              <w:gridCol w:w="2386"/>
              <w:gridCol w:w="1441"/>
              <w:gridCol w:w="1441"/>
            </w:tblGrid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60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8" w:type="dxa"/>
                  <w:gridSpan w:val="3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Уровень</w:t>
                  </w: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color w:val="C0504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</w:t>
                  </w: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республиканский</w:t>
                  </w: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Городской </w:t>
                  </w:r>
                </w:p>
              </w:tc>
            </w:tr>
            <w:tr w:rsidR="008C61B1" w:rsidRPr="008C61B1" w:rsidTr="008C61B1">
              <w:trPr>
                <w:trHeight w:val="428"/>
              </w:trPr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0393">
                    <w:rPr>
                      <w:rFonts w:ascii="Times New Roman" w:hAnsi="Times New Roman" w:cs="Times New Roman"/>
                    </w:rPr>
                    <w:t>Филиппова Ольга</w:t>
                  </w:r>
                  <w:r w:rsidRPr="008C61B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F0393">
                    <w:rPr>
                      <w:rFonts w:ascii="Times New Roman" w:hAnsi="Times New Roman" w:cs="Times New Roman"/>
                    </w:rPr>
                    <w:t>Дмитриевна</w:t>
                  </w:r>
                  <w:r w:rsidRPr="008C61B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Инструктор по физической культуре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4C55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5C2D0F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Грамота за 2 место «Веселые старты», 1командное место «Надежды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Туймаады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», призовые места за личное первенство </w:t>
                  </w: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4E3160">
                    <w:rPr>
                      <w:rFonts w:ascii="Times New Roman" w:hAnsi="Times New Roman" w:cs="Times New Roman"/>
                    </w:rPr>
                    <w:t>Перфильева Алена Владимировна</w:t>
                  </w:r>
                  <w:r w:rsidRPr="008C61B1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 xml:space="preserve">воспитатель 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6F5C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FC27E6" w:rsidP="004C55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Благодарность МВД ГИБДД </w:t>
                  </w:r>
                  <w:r w:rsidR="0030431D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30431D"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 w:rsidR="0030431D">
                    <w:rPr>
                      <w:rFonts w:ascii="Times New Roman" w:hAnsi="Times New Roman" w:cs="Times New Roman"/>
                    </w:rPr>
                    <w:t>кутск</w:t>
                  </w:r>
                </w:p>
              </w:tc>
              <w:tc>
                <w:tcPr>
                  <w:tcW w:w="1441" w:type="dxa"/>
                </w:tcPr>
                <w:p w:rsidR="00FC27E6" w:rsidRPr="00C11B37" w:rsidRDefault="00FC27E6" w:rsidP="008C61B1">
                  <w:pPr>
                    <w:rPr>
                      <w:rFonts w:ascii="Times New Roman" w:hAnsi="Times New Roman" w:cs="Times New Roman"/>
                    </w:rPr>
                  </w:pPr>
                  <w:r w:rsidRPr="00C11B37">
                    <w:rPr>
                      <w:rFonts w:ascii="Times New Roman" w:hAnsi="Times New Roman" w:cs="Times New Roman"/>
                    </w:rPr>
                    <w:t>1 место в конкурсе «Зеленый огонек – 2017»</w:t>
                  </w:r>
                </w:p>
                <w:p w:rsidR="00C11B37" w:rsidRDefault="00C11B37" w:rsidP="00C11B37">
                  <w:pPr>
                    <w:ind w:left="-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C11B37">
                    <w:rPr>
                      <w:rFonts w:ascii="Times New Roman" w:hAnsi="Times New Roman" w:cs="Times New Roman"/>
                    </w:rPr>
                    <w:t>«</w:t>
                  </w:r>
                  <w:r w:rsidRPr="00C11B37">
                    <w:rPr>
                      <w:rFonts w:ascii="Times New Roman" w:hAnsi="Times New Roman"/>
                      <w:sz w:val="24"/>
                      <w:szCs w:val="24"/>
                    </w:rPr>
                    <w:t xml:space="preserve">54 </w:t>
                  </w:r>
                </w:p>
                <w:p w:rsidR="00C11B37" w:rsidRPr="00C11B37" w:rsidRDefault="00C11B37" w:rsidP="00C11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муниципальные</w:t>
                  </w:r>
                  <w:r w:rsidRPr="00C11B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Педагогические  чтения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работников ДОУ  г. Якутска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Современный</w:t>
                  </w:r>
                  <w:proofErr w:type="gramEnd"/>
                </w:p>
                <w:p w:rsid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педагог: </w:t>
                  </w:r>
                </w:p>
                <w:p w:rsid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компетент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ятельность</w:t>
                  </w:r>
                  <w:proofErr w:type="spellEnd"/>
                </w:p>
                <w:p w:rsidR="00C11B37" w:rsidRP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C11B37">
                    <w:rPr>
                      <w:rFonts w:ascii="Times New Roman" w:hAnsi="Times New Roman"/>
                      <w:sz w:val="24"/>
                      <w:szCs w:val="24"/>
                    </w:rPr>
                    <w:t>результат»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C61B1" w:rsidRPr="008C61B1" w:rsidRDefault="00FC27E6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диплом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печать в сборнике «Столичное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образование»</w:t>
                  </w:r>
                  <w:r w:rsidR="00E9493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6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CF0393">
                    <w:rPr>
                      <w:rFonts w:ascii="Times New Roman" w:hAnsi="Times New Roman" w:cs="Times New Roman"/>
                    </w:rPr>
                    <w:t>Мозговая Марина Владимировна</w:t>
                  </w:r>
                  <w:r w:rsidRPr="008C61B1">
                    <w:rPr>
                      <w:rFonts w:ascii="Times New Roman" w:hAnsi="Times New Roman" w:cs="Times New Roman"/>
                    </w:rPr>
                    <w:t xml:space="preserve"> - воспитатель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autoSpaceDE w:val="0"/>
                    <w:autoSpaceDN w:val="0"/>
                    <w:adjustRightInd w:val="0"/>
                    <w:spacing w:before="7" w:line="276" w:lineRule="exact"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E94936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</w:t>
                  </w:r>
                  <w:r w:rsidR="00FC27E6">
                    <w:rPr>
                      <w:rFonts w:ascii="Times New Roman" w:hAnsi="Times New Roman" w:cs="Times New Roman"/>
                    </w:rPr>
                    <w:t>нкурс «Сюжетно – ролевая игра» 2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  <w:r w:rsidR="005346FB">
                    <w:rPr>
                      <w:rFonts w:ascii="Times New Roman" w:hAnsi="Times New Roman" w:cs="Times New Roman"/>
                    </w:rPr>
                    <w:t>. Диплом УО</w:t>
                  </w: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8C61B1" w:rsidRPr="00CF0393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CF0393">
                    <w:rPr>
                      <w:rFonts w:ascii="Times New Roman" w:hAnsi="Times New Roman" w:cs="Times New Roman"/>
                    </w:rPr>
                    <w:t>Пивкина Оксана Александровна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4C55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5C2D0F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Благодарность главы Промышленного округа  за организацию и проведение  конкурса «Юный чтец» на тему «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Береги планету ведь другой на свете нет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8C61B1" w:rsidRPr="00CF0393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CF0393">
                    <w:rPr>
                      <w:rFonts w:ascii="Times New Roman" w:hAnsi="Times New Roman" w:cs="Times New Roman"/>
                    </w:rPr>
                    <w:t xml:space="preserve">Слепченко Наталья Иннокентьевна 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86" w:type="dxa"/>
                </w:tcPr>
                <w:p w:rsidR="00D42C07" w:rsidRPr="00167A55" w:rsidRDefault="00167A55" w:rsidP="005346FB">
                  <w:pPr>
                    <w:rPr>
                      <w:rFonts w:ascii="Times New Roman" w:hAnsi="Times New Roman" w:cs="Times New Roman"/>
                    </w:rPr>
                  </w:pPr>
                  <w:r w:rsidRPr="00167A55">
                    <w:rPr>
                      <w:rFonts w:ascii="Times New Roman" w:hAnsi="Times New Roman" w:cs="Times New Roman"/>
                    </w:rPr>
                    <w:t xml:space="preserve">Перспективный план работы кружка в старшей группе «Юный конструктор" </w:t>
                  </w:r>
                </w:p>
                <w:p w:rsidR="00167A55" w:rsidRPr="00167A55" w:rsidRDefault="00167A55" w:rsidP="00167A55">
                  <w:pPr>
                    <w:rPr>
                      <w:rFonts w:ascii="Times New Roman" w:hAnsi="Times New Roman" w:cs="Times New Roman"/>
                    </w:rPr>
                  </w:pPr>
                  <w:r w:rsidRPr="00167A55">
                    <w:rPr>
                      <w:rFonts w:ascii="Times New Roman" w:hAnsi="Times New Roman" w:cs="Times New Roman"/>
                    </w:rPr>
                    <w:t xml:space="preserve">  https://nsportal.ru/detskiy-sad/konstruirovanie-ruchnoy-trud/2018/10/29/perspektivnyy-plan-raboty-kruzhka-v-starshey</w:t>
                  </w:r>
                </w:p>
                <w:p w:rsidR="00D42C07" w:rsidRPr="00167A55" w:rsidRDefault="00167A55" w:rsidP="005346FB">
                  <w:pPr>
                    <w:rPr>
                      <w:rFonts w:ascii="Times New Roman" w:hAnsi="Times New Roman" w:cs="Times New Roman"/>
                    </w:rPr>
                  </w:pPr>
                  <w:r w:rsidRPr="00167A55">
                    <w:rPr>
                      <w:rFonts w:ascii="Times New Roman" w:hAnsi="Times New Roman" w:cs="Times New Roman"/>
                    </w:rPr>
                    <w:t xml:space="preserve">Занятие по экологии в старшей группе "Берегите воду" </w:t>
                  </w:r>
                </w:p>
                <w:p w:rsidR="00167A55" w:rsidRPr="00167A55" w:rsidRDefault="00167A55" w:rsidP="00167A55">
                  <w:pPr>
                    <w:rPr>
                      <w:rFonts w:ascii="Times New Roman" w:hAnsi="Times New Roman" w:cs="Times New Roman"/>
                    </w:rPr>
                  </w:pPr>
                  <w:r w:rsidRPr="00167A55">
                    <w:rPr>
                      <w:rFonts w:ascii="Times New Roman" w:hAnsi="Times New Roman" w:cs="Times New Roman"/>
                    </w:rPr>
                    <w:t xml:space="preserve">  \https://nsporta</w:t>
                  </w:r>
                  <w:r w:rsidR="005346FB">
                    <w:rPr>
                      <w:rFonts w:ascii="Times New Roman" w:hAnsi="Times New Roman" w:cs="Times New Roman"/>
                    </w:rPr>
                    <w:t>l.ru/detskiy-sad/okruzhayush</w:t>
                  </w:r>
                  <w:r w:rsidRPr="00167A55">
                    <w:rPr>
                      <w:rFonts w:ascii="Times New Roman" w:hAnsi="Times New Roman" w:cs="Times New Roman"/>
                    </w:rPr>
                    <w:t>-mir/2018/10/29/konspekt-zanyatiya-po-ekologii-v-starshey-gruppe-beregite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8C61B1" w:rsidRPr="00CF0393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0393">
                    <w:rPr>
                      <w:rFonts w:ascii="Times New Roman" w:hAnsi="Times New Roman" w:cs="Times New Roman"/>
                    </w:rPr>
                    <w:t>Гостиловская</w:t>
                  </w:r>
                  <w:proofErr w:type="spellEnd"/>
                  <w:r w:rsidRPr="00CF039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F0393">
                    <w:rPr>
                      <w:rFonts w:ascii="Times New Roman" w:hAnsi="Times New Roman" w:cs="Times New Roman"/>
                    </w:rPr>
                    <w:t>Стелла</w:t>
                  </w:r>
                  <w:proofErr w:type="spellEnd"/>
                  <w:r w:rsidRPr="00CF0393">
                    <w:rPr>
                      <w:rFonts w:ascii="Times New Roman" w:hAnsi="Times New Roman" w:cs="Times New Roman"/>
                    </w:rPr>
                    <w:t xml:space="preserve"> Валерьевна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Учитель - логопед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5C2D0F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Благодарность за проведение конкурса по риторике </w:t>
                  </w: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8C61B1" w:rsidRPr="00CF0393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CF0393">
                    <w:rPr>
                      <w:rFonts w:ascii="Times New Roman" w:hAnsi="Times New Roman" w:cs="Times New Roman"/>
                    </w:rPr>
                    <w:t xml:space="preserve">Михайлова Марина Юрьевна 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5346FB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Участие в фестивале </w:t>
                  </w:r>
                  <w:r w:rsidR="00C11B37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Творчество якутских писателей</w:t>
                  </w:r>
                  <w:r w:rsidR="00C11B37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>. Сертификат УО</w:t>
                  </w: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60" w:type="dxa"/>
                </w:tcPr>
                <w:p w:rsidR="008C61B1" w:rsidRDefault="005346FB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Шишкина Галина Михайловна</w:t>
                  </w:r>
                </w:p>
                <w:p w:rsidR="005346FB" w:rsidRPr="008C61B1" w:rsidRDefault="005346FB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2386" w:type="dxa"/>
                </w:tcPr>
                <w:p w:rsidR="00E155BC" w:rsidRPr="0030431D" w:rsidRDefault="00E155BC" w:rsidP="00E155BC">
                  <w:pPr>
                    <w:rPr>
                      <w:rFonts w:ascii="Times New Roman" w:hAnsi="Times New Roman" w:cs="Times New Roman"/>
                    </w:rPr>
                  </w:pPr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br/>
                    <w:t xml:space="preserve">2018г. Диплом I место. Всероссийская олимпиада «Педагогический успех» в  номинации «Речевое развитие дошкольников согласно  ФГОС ДО. </w:t>
                  </w:r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br/>
                    <w:t>2018г. Сертификат отличия I степени. «</w:t>
                  </w:r>
                  <w:proofErr w:type="spellStart"/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t>Знанио</w:t>
                  </w:r>
                  <w:proofErr w:type="spellEnd"/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t>». Всероссийское педагогическое тестирование. «Требования и реализация  ФГОС Дошкольного образования».</w:t>
                  </w:r>
                </w:p>
                <w:p w:rsidR="008C61B1" w:rsidRPr="008C61B1" w:rsidRDefault="008C61B1" w:rsidP="00C37E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5346FB" w:rsidP="008C61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t xml:space="preserve">2017г. Сертификат. Распространение опыта работы на городском логопедическом месячнике «Развитие </w:t>
                  </w:r>
                  <w:proofErr w:type="spellStart"/>
                  <w:proofErr w:type="gramStart"/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t>лексико</w:t>
                  </w:r>
                  <w:proofErr w:type="spellEnd"/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t xml:space="preserve"> – грамматического</w:t>
                  </w:r>
                  <w:proofErr w:type="gramEnd"/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t xml:space="preserve"> строя у детей с речевыми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t xml:space="preserve">нарушениями». </w:t>
                  </w:r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br/>
                    <w:t>2017г. Диплом I место. Управление образования Окружной администрации города Якутска ОГИБДД МУ МВД России «Якутское». Городской  смотр – конкурс среди ДОУ по безопасности дорожного движения «Зеленый огонек –</w:t>
                  </w:r>
                  <w:r w:rsidR="0030431D" w:rsidRPr="0030431D">
                    <w:rPr>
                      <w:rFonts w:ascii="Arial" w:hAnsi="Arial" w:cs="Arial"/>
                      <w:bCs/>
                      <w:color w:val="000000"/>
                    </w:rPr>
                    <w:t>2017»</w:t>
                  </w: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8C61B1" w:rsidRPr="00CF0393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CF0393">
                    <w:rPr>
                      <w:rFonts w:ascii="Times New Roman" w:hAnsi="Times New Roman" w:cs="Times New Roman"/>
                    </w:rPr>
                    <w:t xml:space="preserve">Безбородова Татьяна Викторовна </w:t>
                  </w:r>
                </w:p>
                <w:p w:rsidR="008C61B1" w:rsidRPr="00CF0393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CF0393">
                    <w:rPr>
                      <w:rFonts w:ascii="Times New Roman" w:hAnsi="Times New Roman" w:cs="Times New Roman"/>
                    </w:rPr>
                    <w:t>заведующая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5C2D0F" w:rsidP="008C61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2D0F">
                    <w:rPr>
                      <w:rFonts w:ascii="Times New Roman" w:hAnsi="Times New Roman" w:cs="Times New Roman"/>
                    </w:rPr>
                    <w:t>Благодарственное письмо  за участие в фестивале «Бриллиантовые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C2D0F">
                    <w:rPr>
                      <w:rFonts w:ascii="Times New Roman" w:hAnsi="Times New Roman" w:cs="Times New Roman"/>
                    </w:rPr>
                    <w:t>нотки»</w:t>
                  </w:r>
                </w:p>
              </w:tc>
              <w:tc>
                <w:tcPr>
                  <w:tcW w:w="1441" w:type="dxa"/>
                </w:tcPr>
                <w:p w:rsidR="008C61B1" w:rsidRPr="008C61B1" w:rsidRDefault="005C2D0F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Диплом.</w:t>
                  </w:r>
                  <w:r w:rsidRPr="0030431D">
                    <w:rPr>
                      <w:rFonts w:ascii="Arial" w:hAnsi="Arial" w:cs="Arial"/>
                      <w:bCs/>
                      <w:color w:val="000000"/>
                    </w:rPr>
                    <w:t xml:space="preserve"> Городской  смотр – конкурс среди ДОУ по безопасности дорожного движения «Зеленый огонек –2017»</w:t>
                  </w:r>
                </w:p>
              </w:tc>
            </w:tr>
            <w:tr w:rsidR="008C61B1" w:rsidRPr="008C61B1" w:rsidTr="008C61B1">
              <w:tc>
                <w:tcPr>
                  <w:tcW w:w="376" w:type="dxa"/>
                </w:tcPr>
                <w:p w:rsidR="008C61B1" w:rsidRPr="008C61B1" w:rsidRDefault="008C61B1" w:rsidP="008C61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C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560" w:type="dxa"/>
                </w:tcPr>
                <w:p w:rsidR="008C61B1" w:rsidRPr="00CF0393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CF0393">
                    <w:rPr>
                      <w:rFonts w:ascii="Times New Roman" w:hAnsi="Times New Roman" w:cs="Times New Roman"/>
                    </w:rPr>
                    <w:lastRenderedPageBreak/>
                    <w:t xml:space="preserve">Портнягина Валентина </w:t>
                  </w:r>
                  <w:r w:rsidRPr="00CF0393">
                    <w:rPr>
                      <w:rFonts w:ascii="Times New Roman" w:hAnsi="Times New Roman" w:cs="Times New Roman"/>
                    </w:rPr>
                    <w:lastRenderedPageBreak/>
                    <w:t>Михайловна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  <w:r w:rsidRPr="008C61B1">
                    <w:rPr>
                      <w:rFonts w:ascii="Times New Roman" w:hAnsi="Times New Roman" w:cs="Times New Roman"/>
                    </w:rPr>
                    <w:t>Ст. воспитатель</w:t>
                  </w:r>
                </w:p>
              </w:tc>
              <w:tc>
                <w:tcPr>
                  <w:tcW w:w="2386" w:type="dxa"/>
                </w:tcPr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8C61B1" w:rsidRPr="008C61B1" w:rsidRDefault="0030431D" w:rsidP="008C61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Благодарность МВД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ГИБДД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кутск</w:t>
                  </w:r>
                </w:p>
              </w:tc>
              <w:tc>
                <w:tcPr>
                  <w:tcW w:w="1441" w:type="dxa"/>
                </w:tcPr>
                <w:p w:rsidR="00C11B37" w:rsidRDefault="0030431D" w:rsidP="00C11B37">
                  <w:pPr>
                    <w:ind w:left="-426"/>
                    <w:rPr>
                      <w:rFonts w:ascii="Times New Roman" w:hAnsi="Times New Roman" w:cs="Times New Roman"/>
                    </w:rPr>
                  </w:pPr>
                  <w:r w:rsidRPr="0030431D">
                    <w:rPr>
                      <w:rFonts w:ascii="Times New Roman" w:hAnsi="Times New Roman" w:cs="Times New Roman"/>
                    </w:rPr>
                    <w:lastRenderedPageBreak/>
                    <w:t>С</w:t>
                  </w:r>
                </w:p>
                <w:p w:rsidR="00C11B37" w:rsidRPr="00C11B37" w:rsidRDefault="00C11B37" w:rsidP="00C11B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</w:t>
                  </w:r>
                  <w:r w:rsidR="0030431D" w:rsidRPr="0030431D">
                    <w:rPr>
                      <w:rFonts w:ascii="Times New Roman" w:hAnsi="Times New Roman" w:cs="Times New Roman"/>
                    </w:rPr>
                    <w:t xml:space="preserve">тификат </w:t>
                  </w:r>
                  <w:r w:rsidR="0030431D" w:rsidRPr="0030431D">
                    <w:rPr>
                      <w:rFonts w:ascii="Times New Roman" w:hAnsi="Times New Roman" w:cs="Times New Roman"/>
                    </w:rPr>
                    <w:lastRenderedPageBreak/>
                    <w:t>УО за участие в семинаре «Преемственность ДОУ и школы», 1 место – дип</w:t>
                  </w:r>
                  <w:r>
                    <w:rPr>
                      <w:rFonts w:ascii="Times New Roman" w:hAnsi="Times New Roman" w:cs="Times New Roman"/>
                    </w:rPr>
                    <w:t>лом УО «Зеленый огонек- 2017г – 2</w:t>
                  </w:r>
                  <w:r w:rsidRPr="00C11B37">
                    <w:rPr>
                      <w:rFonts w:ascii="Times New Roman" w:hAnsi="Times New Roman" w:cs="Times New Roman"/>
                    </w:rPr>
                    <w:t>«</w:t>
                  </w:r>
                  <w:r w:rsidRPr="00C11B37">
                    <w:rPr>
                      <w:rFonts w:ascii="Times New Roman" w:hAnsi="Times New Roman"/>
                      <w:sz w:val="24"/>
                      <w:szCs w:val="24"/>
                    </w:rPr>
                    <w:t xml:space="preserve">54 </w:t>
                  </w:r>
                </w:p>
                <w:p w:rsidR="00C11B37" w:rsidRPr="00C11B37" w:rsidRDefault="00C11B37" w:rsidP="00C11B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муниципальные</w:t>
                  </w:r>
                  <w:r w:rsidRPr="00C11B3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11B37">
                    <w:rPr>
                      <w:rFonts w:ascii="Times New Roman" w:hAnsi="Times New Roman"/>
                      <w:sz w:val="24"/>
                      <w:szCs w:val="24"/>
                    </w:rPr>
                    <w:t>едагогические  чтения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работников ДОУ  г. Якутска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Современный</w:t>
                  </w:r>
                  <w:proofErr w:type="gramEnd"/>
                </w:p>
                <w:p w:rsid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педагог: </w:t>
                  </w:r>
                </w:p>
                <w:p w:rsid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компетент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ятельность</w:t>
                  </w:r>
                  <w:proofErr w:type="spellEnd"/>
                </w:p>
                <w:p w:rsidR="00C11B37" w:rsidRPr="00C11B37" w:rsidRDefault="00C11B37" w:rsidP="00C11B37">
                  <w:pPr>
                    <w:ind w:left="-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C11B37">
                    <w:rPr>
                      <w:rFonts w:ascii="Times New Roman" w:hAnsi="Times New Roman"/>
                      <w:sz w:val="24"/>
                      <w:szCs w:val="24"/>
                    </w:rPr>
                    <w:t>результат»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C61B1" w:rsidRPr="0030431D" w:rsidRDefault="00C11B37" w:rsidP="00C11B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диплом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печать в сборнике «Столичное образование»</w:t>
                  </w:r>
                </w:p>
                <w:p w:rsidR="008C61B1" w:rsidRPr="008C61B1" w:rsidRDefault="008C61B1" w:rsidP="008C61B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8C61B1" w:rsidRPr="008C61B1" w:rsidTr="008C61B1">
        <w:tc>
          <w:tcPr>
            <w:tcW w:w="2771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педагогов дошкольного образовательного учреждения 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</w:t>
            </w:r>
          </w:p>
        </w:tc>
        <w:tc>
          <w:tcPr>
            <w:tcW w:w="7435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посредством представления педагогического опыта.</w:t>
            </w: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Кадровое обеспечение.</w:t>
      </w: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педагогического коллектива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701"/>
        <w:gridCol w:w="1620"/>
        <w:gridCol w:w="2623"/>
        <w:gridCol w:w="3270"/>
      </w:tblGrid>
      <w:tr w:rsidR="008C61B1" w:rsidRPr="008C61B1" w:rsidTr="008C61B1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садом</w:t>
            </w: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 </w:t>
            </w: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8C61B1" w:rsidRPr="008C61B1" w:rsidTr="008C61B1">
        <w:trPr>
          <w:trHeight w:val="2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E1088B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A808F4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(1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декрет)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980"/>
        <w:gridCol w:w="2340"/>
        <w:gridCol w:w="3339"/>
      </w:tblGrid>
      <w:tr w:rsidR="008C61B1" w:rsidRPr="008C61B1" w:rsidTr="008C61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</w:tc>
      </w:tr>
      <w:tr w:rsidR="008C61B1" w:rsidRPr="008C61B1" w:rsidTr="008C61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E1088B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E1088B" w:rsidP="008C61B1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 – 56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E1088B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 44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квалификации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2194"/>
        <w:gridCol w:w="2865"/>
        <w:gridCol w:w="2556"/>
      </w:tblGrid>
      <w:tr w:rsidR="008C61B1" w:rsidRPr="008C61B1" w:rsidTr="008C61B1">
        <w:tc>
          <w:tcPr>
            <w:tcW w:w="2591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</w:t>
            </w:r>
          </w:p>
        </w:tc>
        <w:tc>
          <w:tcPr>
            <w:tcW w:w="2194" w:type="dxa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 и 1 категория</w:t>
            </w:r>
          </w:p>
        </w:tc>
        <w:tc>
          <w:tcPr>
            <w:tcW w:w="2865" w:type="dxa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занимаемой  должности  категории</w:t>
            </w:r>
          </w:p>
        </w:tc>
        <w:tc>
          <w:tcPr>
            <w:tcW w:w="2556" w:type="dxa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аттестовывались</w:t>
            </w:r>
            <w:proofErr w:type="spellEnd"/>
          </w:p>
        </w:tc>
      </w:tr>
      <w:tr w:rsidR="008C61B1" w:rsidRPr="008C61B1" w:rsidTr="008C61B1">
        <w:tc>
          <w:tcPr>
            <w:tcW w:w="2591" w:type="dxa"/>
          </w:tcPr>
          <w:p w:rsidR="008C61B1" w:rsidRPr="008C61B1" w:rsidRDefault="00E1088B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194" w:type="dxa"/>
          </w:tcPr>
          <w:p w:rsidR="008C61B1" w:rsidRPr="008C61B1" w:rsidRDefault="00A808F4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12 - 67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65" w:type="dxa"/>
          </w:tcPr>
          <w:p w:rsidR="008C61B1" w:rsidRPr="008C61B1" w:rsidRDefault="00A808F4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5- 27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6" w:type="dxa"/>
          </w:tcPr>
          <w:p w:rsidR="008C61B1" w:rsidRPr="008C61B1" w:rsidRDefault="004C55A8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1 - 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proofErr w:type="spellStart"/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Стажевые</w:t>
      </w:r>
      <w:proofErr w:type="spellEnd"/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1592"/>
        <w:gridCol w:w="1584"/>
        <w:gridCol w:w="1593"/>
        <w:gridCol w:w="1593"/>
        <w:gridCol w:w="1791"/>
      </w:tblGrid>
      <w:tr w:rsidR="008C61B1" w:rsidRPr="008C61B1" w:rsidTr="008C61B1">
        <w:tc>
          <w:tcPr>
            <w:tcW w:w="2053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592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84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593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593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</w:t>
            </w:r>
          </w:p>
        </w:tc>
        <w:tc>
          <w:tcPr>
            <w:tcW w:w="1791" w:type="dxa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</w:tr>
      <w:tr w:rsidR="008C61B1" w:rsidRPr="008C61B1" w:rsidTr="008C61B1">
        <w:tc>
          <w:tcPr>
            <w:tcW w:w="2053" w:type="dxa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61B1" w:rsidRPr="008C61B1" w:rsidRDefault="00A808F4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6-33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4" w:type="dxa"/>
          </w:tcPr>
          <w:p w:rsidR="008C61B1" w:rsidRPr="008C61B1" w:rsidRDefault="00A808F4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3" w:type="dxa"/>
          </w:tcPr>
          <w:p w:rsidR="008C61B1" w:rsidRPr="008C61B1" w:rsidRDefault="00A808F4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2- 11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3" w:type="dxa"/>
          </w:tcPr>
          <w:p w:rsidR="008C61B1" w:rsidRPr="008C61B1" w:rsidRDefault="00873C7C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1" w:type="dxa"/>
          </w:tcPr>
          <w:p w:rsidR="008C61B1" w:rsidRPr="008C61B1" w:rsidRDefault="00A808F4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6 - 33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показатели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748"/>
        <w:gridCol w:w="3141"/>
        <w:gridCol w:w="3335"/>
      </w:tblGrid>
      <w:tr w:rsidR="008C61B1" w:rsidRPr="008C61B1" w:rsidTr="008C61B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</w:t>
            </w:r>
          </w:p>
        </w:tc>
      </w:tr>
      <w:tr w:rsidR="008C61B1" w:rsidRPr="008C61B1" w:rsidTr="008C61B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73C7C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3- 17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73C7C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11 - 61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1" w:rsidRPr="008C61B1" w:rsidRDefault="00873C7C" w:rsidP="008C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4 - 22</w:t>
            </w:r>
            <w:r w:rsidR="008C61B1"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Социально-бытовое обеспечение воспитанников, сотрудников</w:t>
      </w: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467"/>
        <w:gridCol w:w="730"/>
        <w:gridCol w:w="2370"/>
        <w:gridCol w:w="2372"/>
        <w:gridCol w:w="1980"/>
        <w:gridCol w:w="8"/>
      </w:tblGrid>
      <w:tr w:rsidR="008C61B1" w:rsidRPr="008C61B1" w:rsidTr="008C61B1">
        <w:tc>
          <w:tcPr>
            <w:tcW w:w="9925" w:type="dxa"/>
            <w:gridSpan w:val="6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Медицинское обслуживание, профилактическая и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- оздоровительная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рабо</w:t>
            </w:r>
            <w:proofErr w:type="spellEnd"/>
          </w:p>
        </w:tc>
        <w:tc>
          <w:tcPr>
            <w:tcW w:w="7458" w:type="dxa"/>
            <w:gridSpan w:val="5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 оздоровительная работа в детском саду строится на основе анализа заболеваний детей в предыдущие годы, с учетом диагностических данных состояния здоровья и уровня физического развития дошкольников. В детском саду ведется системная работа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здоровья детей, внедряются 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современныездоровьесберегающие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 Работает группа ЧБД «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Для сохранения здоровья детей создаются благоприятные санитарно – гигиенические условия воспитания и обучения, материально – техническое оснащение развивающей среды в условиях детского сада способствует стимулирование позитивных изменений личности ребенка. Проводятся мероприятия по улучшению адаптации детей в условиях детского сада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составлен план озд</w:t>
            </w:r>
            <w:r w:rsidR="004C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оровительных мероприятий на 2017 -2019</w:t>
            </w:r>
            <w:r w:rsidRPr="008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gridSpan w:val="5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оздоровительной работы детского сада с детьми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Формы и методы</w:t>
            </w:r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Контингент детей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Обеспечение здорового ритма жизни</w:t>
            </w:r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 Щадящий режим (адаптационный период)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-организация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микроклимата и стиля жизни группы на основании СанПиН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упражнения </w:t>
            </w:r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-утренняя гимнастика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– оздоровительные занятия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-подвижные и динамичные игры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-профилактическая гимнастика (дыхательная,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звуковая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лучшение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осанки, плоскостопие, зрение)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-спортивные игры)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Гигиенические и водные процедуры</w:t>
            </w:r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-умывание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-мытье рук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-игры с водой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-обеспечение чистоты среды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группы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Свето-воздушные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процедуры</w:t>
            </w:r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-проветривание помещений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-прогулки на свежем воздухе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-обеспечение температурного режима и чистоты воздуха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Активный отдых</w:t>
            </w:r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-Развлечения, праздники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-игры-забавы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-дни здоровья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 каникулы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8C61B1" w:rsidRPr="008C61B1" w:rsidTr="008C61B1">
        <w:trPr>
          <w:gridAfter w:val="1"/>
          <w:wAfter w:w="8" w:type="dxa"/>
        </w:trPr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  <w:shd w:val="clear" w:color="auto" w:fill="auto"/>
          </w:tcPr>
          <w:p w:rsidR="008C61B1" w:rsidRPr="008C61B1" w:rsidRDefault="008C61B1" w:rsidP="008C61B1"/>
        </w:tc>
        <w:tc>
          <w:tcPr>
            <w:tcW w:w="2370" w:type="dxa"/>
            <w:tcBorders>
              <w:top w:val="nil"/>
              <w:bottom w:val="nil"/>
            </w:tcBorders>
            <w:shd w:val="clear" w:color="auto" w:fill="auto"/>
          </w:tcPr>
          <w:p w:rsidR="008C61B1" w:rsidRPr="008C61B1" w:rsidRDefault="008C61B1" w:rsidP="008C61B1"/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8C61B1" w:rsidRPr="008C61B1" w:rsidRDefault="008C61B1" w:rsidP="008C61B1"/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светотерапия</w:t>
            </w:r>
            <w:proofErr w:type="spellEnd"/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Обеспечение светового режима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Аутотренинг и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-игры и упражнения  на развитие эмоциональной сферы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 игры – тренинги на подавление отрицательных эмоций и снятие невротических состояний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Кварцевание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 и увлажнение по группам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 тубус – кварц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-ингалятор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70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Пропоганда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ЗОЖ</w:t>
            </w:r>
          </w:p>
        </w:tc>
        <w:tc>
          <w:tcPr>
            <w:tcW w:w="2372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Информационные уголки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-курс лекций, бесед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- занятия (ОБЖ)</w:t>
            </w:r>
          </w:p>
        </w:tc>
        <w:tc>
          <w:tcPr>
            <w:tcW w:w="1986" w:type="dxa"/>
            <w:gridSpan w:val="2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7458" w:type="dxa"/>
            <w:gridSpan w:val="5"/>
          </w:tcPr>
          <w:p w:rsidR="008C61B1" w:rsidRPr="008C61B1" w:rsidRDefault="008C61B1" w:rsidP="008C61B1">
            <w:pPr>
              <w:ind w:left="46"/>
              <w:rPr>
                <w:rFonts w:ascii="Times New Roman" w:eastAsia="Times New Roman" w:hAnsi="Times New Roman" w:cs="Times New Roman"/>
                <w:color w:val="000000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детском саду   организовано 5-х разовое  питание детей на основании 10 дневного меню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В соответствии с требованиями СанПиН </w:t>
            </w: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2.4.1.3049-13 </w:t>
            </w: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 между приёмами пищи не превышает 3 часов во всех возрастных группах.</w:t>
            </w: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Питание детей организовано с учётом следующих принципов: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1.Выполнение режима питания;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2.Калорийность питания, ежедневное соблюдение норм потребления продуктов;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3.Гигиена приёма пищи;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4.Систематически проводится витаминизация 3 блюда;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Включен кисломолочные продукты 2 раза в неделю, молочные – ежедневно.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6.Индивидуальный подход к детям во время питания;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В рацион питания вводятся свежие и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свежемороженные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фрукты и овощи.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Свежемороженная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рыба -1 раз в неделю, печень – 1 раз в 10 дней, колбасные изделия, куры, мясо чередуются в рационе.</w:t>
            </w:r>
          </w:p>
          <w:p w:rsidR="008C61B1" w:rsidRPr="008C61B1" w:rsidRDefault="008C61B1" w:rsidP="008C61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Ежедневно для  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ДОО проводится бракераж и делается запись в журнале бракеража готовой продукции. Оценку качества готовых блюд, кулинарного изделия 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>осуществляетбракеражная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комиссия. Выдача готовой пищи осуществляется только после проведения данного контроля</w:t>
            </w:r>
            <w:proofErr w:type="gramStart"/>
            <w:r w:rsidRPr="008C61B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физической </w:t>
            </w: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7458" w:type="dxa"/>
            <w:gridSpan w:val="5"/>
          </w:tcPr>
          <w:p w:rsidR="008C61B1" w:rsidRPr="008C61B1" w:rsidRDefault="008C61B1" w:rsidP="008C61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Имеется спортивный зал, оснащенный  спортивным оборудованием. Зал </w:t>
            </w: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используется для проведения утренней гимнастики,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образовательной работы ДОО.</w:t>
            </w:r>
          </w:p>
          <w:p w:rsidR="008C61B1" w:rsidRPr="008C61B1" w:rsidRDefault="008C61B1" w:rsidP="008C61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участке детского сада оборудована современная  спортивная площадка для занятий физической культурой на воздухе.</w:t>
            </w:r>
          </w:p>
          <w:p w:rsidR="008C61B1" w:rsidRPr="008C61B1" w:rsidRDefault="008C61B1" w:rsidP="008C61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1B1" w:rsidRPr="008C61B1" w:rsidRDefault="008C61B1" w:rsidP="008C61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Помещения для отдыха, досуга, культурных мероприятий,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8" w:type="dxa"/>
            <w:gridSpan w:val="5"/>
          </w:tcPr>
          <w:p w:rsidR="008C61B1" w:rsidRPr="008C61B1" w:rsidRDefault="008C61B1" w:rsidP="008C61B1">
            <w:pPr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Имеется музыкальный зал для проведения музыкальных занятий, развлечений, досуга, культурных мероприятий  согласно расписанию, годового плана </w:t>
            </w:r>
            <w:proofErr w:type="spellStart"/>
            <w:proofErr w:type="gramStart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</w:t>
            </w:r>
            <w:proofErr w:type="spellEnd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образовательной</w:t>
            </w:r>
            <w:proofErr w:type="gramEnd"/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детского сада. Для отдыха имеется зеленая зона.</w:t>
            </w:r>
          </w:p>
        </w:tc>
      </w:tr>
      <w:tr w:rsidR="008C61B1" w:rsidRPr="008C61B1" w:rsidTr="008C61B1">
        <w:tc>
          <w:tcPr>
            <w:tcW w:w="2467" w:type="dxa"/>
          </w:tcPr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комфортной развивающей среды на участке детского сада </w:t>
            </w:r>
          </w:p>
          <w:p w:rsidR="008C61B1" w:rsidRPr="008C61B1" w:rsidRDefault="008C61B1" w:rsidP="008C6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8" w:type="dxa"/>
            <w:gridSpan w:val="5"/>
          </w:tcPr>
          <w:p w:rsidR="008C61B1" w:rsidRPr="008C61B1" w:rsidRDefault="008C61B1" w:rsidP="008C61B1">
            <w:pPr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летний период созданы комфортные условия для прогулок детей на воздухе. Эстетичный вид участкам придают новые заборчики. Оформлены веранды по проекту «Окно в природу». Участок группы детей от 2 до 3 лет – «Сказочные пони», от 3 до 4 лет «Мир насекомых», от 4 до 5 лет «Домашние животные», от 5до6 лет «Удивительный мир диких животных», «Подводный мир», от 6 до7 лет «Родной край – Якутия». На воздухе проводятся традиционные мероприятия  детского сада «Праздник лета», «День здоровья» с участием родителей, Праздник Нептуна, развлечения «В гости к березке», «Бал насекомых» и другие.</w:t>
            </w:r>
          </w:p>
          <w:p w:rsidR="008C61B1" w:rsidRPr="008C61B1" w:rsidRDefault="008C61B1" w:rsidP="008C61B1">
            <w:pPr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Начата работа на участке детского сада по оборудованию площадки по изучению правил дорожного движения с воспитанниками детского сада №100 «Белоснежка»</w:t>
            </w:r>
          </w:p>
        </w:tc>
      </w:tr>
    </w:tbl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jc w:val="center"/>
        <w:rPr>
          <w:rFonts w:ascii="Times New Roman" w:hAnsi="Times New Roman"/>
          <w:sz w:val="24"/>
        </w:rPr>
      </w:pPr>
      <w:r w:rsidRPr="008C61B1">
        <w:rPr>
          <w:rFonts w:ascii="Times New Roman" w:hAnsi="Times New Roman"/>
          <w:sz w:val="24"/>
        </w:rPr>
        <w:t>План развития методического кабинета на 2016 - 2019 гг.</w:t>
      </w:r>
    </w:p>
    <w:p w:rsidR="008C61B1" w:rsidRPr="008C61B1" w:rsidRDefault="008C61B1" w:rsidP="008C61B1">
      <w:pPr>
        <w:rPr>
          <w:rFonts w:ascii="Times New Roman" w:hAnsi="Times New Roman"/>
          <w:sz w:val="24"/>
        </w:rPr>
      </w:pPr>
      <w:r w:rsidRPr="008C61B1">
        <w:rPr>
          <w:rFonts w:ascii="Times New Roman" w:hAnsi="Times New Roman"/>
          <w:sz w:val="24"/>
        </w:rPr>
        <w:t>Ф.И.О: Портнягина Валентина Михайловна, старший воспитатель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417"/>
        <w:gridCol w:w="2013"/>
        <w:gridCol w:w="1724"/>
        <w:gridCol w:w="3503"/>
      </w:tblGrid>
      <w:tr w:rsidR="008C61B1" w:rsidRPr="008C61B1" w:rsidTr="008C61B1">
        <w:tc>
          <w:tcPr>
            <w:tcW w:w="817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89" w:type="dxa"/>
            <w:shd w:val="clear" w:color="auto" w:fill="auto"/>
          </w:tcPr>
          <w:p w:rsidR="008C61B1" w:rsidRPr="008C61B1" w:rsidRDefault="008C61B1" w:rsidP="008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092" w:type="dxa"/>
            <w:shd w:val="clear" w:color="auto" w:fill="auto"/>
          </w:tcPr>
          <w:p w:rsidR="008C61B1" w:rsidRPr="008C61B1" w:rsidRDefault="008C61B1" w:rsidP="008C6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8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 xml:space="preserve">Сроки </w:t>
            </w:r>
          </w:p>
        </w:tc>
        <w:tc>
          <w:tcPr>
            <w:tcW w:w="219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 xml:space="preserve">Ответственный </w:t>
            </w:r>
          </w:p>
        </w:tc>
      </w:tr>
      <w:tr w:rsidR="008C61B1" w:rsidRPr="008C61B1" w:rsidTr="008C61B1">
        <w:tc>
          <w:tcPr>
            <w:tcW w:w="817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>Методическое оснащение</w:t>
            </w:r>
          </w:p>
        </w:tc>
        <w:tc>
          <w:tcPr>
            <w:tcW w:w="2092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 xml:space="preserve">Методическая литература по программе «От рождения до школы» </w:t>
            </w: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 xml:space="preserve">По программе « Дом радости» </w:t>
            </w: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 xml:space="preserve">Декабрь 2017 </w:t>
            </w:r>
          </w:p>
        </w:tc>
        <w:tc>
          <w:tcPr>
            <w:tcW w:w="219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C61B1">
              <w:rPr>
                <w:rFonts w:ascii="Times New Roman" w:hAnsi="Times New Roman"/>
                <w:sz w:val="24"/>
              </w:rPr>
              <w:t>Ст.воспитательВ.М.Портнягина</w:t>
            </w:r>
            <w:proofErr w:type="spellEnd"/>
          </w:p>
        </w:tc>
      </w:tr>
      <w:tr w:rsidR="008C61B1" w:rsidRPr="008C61B1" w:rsidTr="008C61B1">
        <w:tc>
          <w:tcPr>
            <w:tcW w:w="817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>Эстетическое оформление</w:t>
            </w:r>
          </w:p>
        </w:tc>
        <w:tc>
          <w:tcPr>
            <w:tcW w:w="2092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 xml:space="preserve">Уголок безопасности </w:t>
            </w:r>
          </w:p>
        </w:tc>
        <w:tc>
          <w:tcPr>
            <w:tcW w:w="18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C61B1">
              <w:rPr>
                <w:rFonts w:ascii="Times New Roman" w:hAnsi="Times New Roman"/>
                <w:sz w:val="24"/>
              </w:rPr>
              <w:t>Ст.воспитательВ.М.Портнягина</w:t>
            </w:r>
            <w:proofErr w:type="spellEnd"/>
          </w:p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 xml:space="preserve">Зав. </w:t>
            </w:r>
            <w:proofErr w:type="spellStart"/>
            <w:r w:rsidRPr="008C61B1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8C61B1">
              <w:rPr>
                <w:rFonts w:ascii="Times New Roman" w:hAnsi="Times New Roman"/>
                <w:sz w:val="24"/>
              </w:rPr>
              <w:t>/с Т.В.Безбородова</w:t>
            </w:r>
          </w:p>
        </w:tc>
      </w:tr>
      <w:tr w:rsidR="008C61B1" w:rsidRPr="008C61B1" w:rsidTr="008C61B1">
        <w:tc>
          <w:tcPr>
            <w:tcW w:w="817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>Техническое оснащение</w:t>
            </w:r>
          </w:p>
        </w:tc>
        <w:tc>
          <w:tcPr>
            <w:tcW w:w="2092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 xml:space="preserve">Установка  проектора, экрана в музыкальном зале </w:t>
            </w:r>
          </w:p>
        </w:tc>
        <w:tc>
          <w:tcPr>
            <w:tcW w:w="1880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C61B1" w:rsidRPr="008C61B1" w:rsidRDefault="008C61B1" w:rsidP="008C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61B1">
              <w:rPr>
                <w:rFonts w:ascii="Times New Roman" w:hAnsi="Times New Roman"/>
                <w:sz w:val="24"/>
              </w:rPr>
              <w:t>Завхоз М.Б.Волошина</w:t>
            </w:r>
          </w:p>
        </w:tc>
      </w:tr>
    </w:tbl>
    <w:p w:rsidR="008C61B1" w:rsidRPr="008C61B1" w:rsidRDefault="008C61B1" w:rsidP="008C61B1">
      <w:pPr>
        <w:jc w:val="center"/>
        <w:rPr>
          <w:rFonts w:ascii="Times New Roman" w:hAnsi="Times New Roman"/>
          <w:sz w:val="24"/>
        </w:rPr>
      </w:pPr>
    </w:p>
    <w:p w:rsidR="008C61B1" w:rsidRPr="008C61B1" w:rsidRDefault="008C61B1" w:rsidP="008C61B1"/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B1" w:rsidRPr="008C61B1" w:rsidRDefault="008C61B1" w:rsidP="008C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1" w:rsidRPr="008C61B1" w:rsidRDefault="008C61B1" w:rsidP="008C61B1"/>
    <w:p w:rsidR="002A31CD" w:rsidRDefault="002A31CD"/>
    <w:sectPr w:rsidR="002A31CD" w:rsidSect="008C61B1">
      <w:pgSz w:w="11906" w:h="16838"/>
      <w:pgMar w:top="397" w:right="868" w:bottom="11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6EE"/>
    <w:multiLevelType w:val="hybridMultilevel"/>
    <w:tmpl w:val="0A04B068"/>
    <w:lvl w:ilvl="0" w:tplc="A7C827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B34C2"/>
    <w:multiLevelType w:val="hybridMultilevel"/>
    <w:tmpl w:val="5D482512"/>
    <w:lvl w:ilvl="0" w:tplc="3D3C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4413"/>
    <w:multiLevelType w:val="hybridMultilevel"/>
    <w:tmpl w:val="A43884CE"/>
    <w:lvl w:ilvl="0" w:tplc="6E004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81DE3"/>
    <w:multiLevelType w:val="hybridMultilevel"/>
    <w:tmpl w:val="20FA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6A76"/>
    <w:multiLevelType w:val="hybridMultilevel"/>
    <w:tmpl w:val="E848B5D0"/>
    <w:lvl w:ilvl="0" w:tplc="88466D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CE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06D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888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E39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40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63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85B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CA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97E4C"/>
    <w:multiLevelType w:val="hybridMultilevel"/>
    <w:tmpl w:val="AB5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385"/>
    <w:multiLevelType w:val="hybridMultilevel"/>
    <w:tmpl w:val="01B26856"/>
    <w:lvl w:ilvl="0" w:tplc="078AA1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6F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8F6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4BE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0D7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EE5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00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AB7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85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11D47"/>
    <w:multiLevelType w:val="hybridMultilevel"/>
    <w:tmpl w:val="C09A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9196E"/>
    <w:multiLevelType w:val="multilevel"/>
    <w:tmpl w:val="F8EE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1B1"/>
    <w:rsid w:val="0016090F"/>
    <w:rsid w:val="00167A55"/>
    <w:rsid w:val="002A31CD"/>
    <w:rsid w:val="0030431D"/>
    <w:rsid w:val="003C06A5"/>
    <w:rsid w:val="004C55A8"/>
    <w:rsid w:val="004E3160"/>
    <w:rsid w:val="00500419"/>
    <w:rsid w:val="00514229"/>
    <w:rsid w:val="00526605"/>
    <w:rsid w:val="005346FB"/>
    <w:rsid w:val="005C2D0F"/>
    <w:rsid w:val="006F5CC0"/>
    <w:rsid w:val="007616CA"/>
    <w:rsid w:val="00873C7C"/>
    <w:rsid w:val="008C61B1"/>
    <w:rsid w:val="00A808F4"/>
    <w:rsid w:val="00AB5277"/>
    <w:rsid w:val="00B516BC"/>
    <w:rsid w:val="00C11B37"/>
    <w:rsid w:val="00C259FE"/>
    <w:rsid w:val="00C37E07"/>
    <w:rsid w:val="00C5736F"/>
    <w:rsid w:val="00C87DE7"/>
    <w:rsid w:val="00CF0393"/>
    <w:rsid w:val="00D42C07"/>
    <w:rsid w:val="00E1088B"/>
    <w:rsid w:val="00E155BC"/>
    <w:rsid w:val="00E5247E"/>
    <w:rsid w:val="00E94936"/>
    <w:rsid w:val="00EA0454"/>
    <w:rsid w:val="00EB01DD"/>
    <w:rsid w:val="00EB4D36"/>
    <w:rsid w:val="00ED5916"/>
    <w:rsid w:val="00F11809"/>
    <w:rsid w:val="00F84E3E"/>
    <w:rsid w:val="00FC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7"/>
  </w:style>
  <w:style w:type="paragraph" w:styleId="4">
    <w:name w:val="heading 4"/>
    <w:basedOn w:val="a"/>
    <w:next w:val="a"/>
    <w:link w:val="40"/>
    <w:qFormat/>
    <w:rsid w:val="008C61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61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61B1"/>
  </w:style>
  <w:style w:type="paragraph" w:customStyle="1" w:styleId="10">
    <w:name w:val="Абзац списка1"/>
    <w:basedOn w:val="a"/>
    <w:rsid w:val="008C61B1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C61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aliases w:val="bt,Òàáë òåêñò"/>
    <w:basedOn w:val="a"/>
    <w:link w:val="a5"/>
    <w:rsid w:val="008C61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"/>
    <w:basedOn w:val="a0"/>
    <w:link w:val="a4"/>
    <w:rsid w:val="008C6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C6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8C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1B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C61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8C61B1"/>
  </w:style>
  <w:style w:type="paragraph" w:styleId="aa">
    <w:name w:val="No Spacing"/>
    <w:link w:val="ab"/>
    <w:uiPriority w:val="1"/>
    <w:qFormat/>
    <w:rsid w:val="008C61B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C61B1"/>
  </w:style>
  <w:style w:type="paragraph" w:styleId="ac">
    <w:name w:val="header"/>
    <w:basedOn w:val="a"/>
    <w:link w:val="ad"/>
    <w:uiPriority w:val="99"/>
    <w:unhideWhenUsed/>
    <w:rsid w:val="008C6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C6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6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C6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61B1"/>
    <w:pPr>
      <w:widowControl w:val="0"/>
      <w:autoSpaceDE w:val="0"/>
      <w:autoSpaceDN w:val="0"/>
      <w:adjustRightInd w:val="0"/>
      <w:spacing w:after="0" w:line="276" w:lineRule="exact"/>
      <w:ind w:firstLine="7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C61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5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22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Валентина Михайловна</dc:creator>
  <cp:keywords/>
  <dc:description/>
  <cp:lastModifiedBy>Валентина</cp:lastModifiedBy>
  <cp:revision>13</cp:revision>
  <dcterms:created xsi:type="dcterms:W3CDTF">2018-05-07T04:12:00Z</dcterms:created>
  <dcterms:modified xsi:type="dcterms:W3CDTF">2019-01-18T08:58:00Z</dcterms:modified>
</cp:coreProperties>
</file>